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EB5E5" w14:textId="77777777" w:rsidR="00F07BC9" w:rsidRPr="00154E5D" w:rsidRDefault="00F07BC9" w:rsidP="00F07BC9">
      <w:pPr>
        <w:pStyle w:val="Title"/>
      </w:pPr>
      <w:bookmarkStart w:id="0" w:name="_Toc205632711"/>
      <w:r w:rsidRPr="00154E5D">
        <w:t>Decision Support Tool (DST)</w:t>
      </w:r>
    </w:p>
    <w:p w14:paraId="1AC4B4D0" w14:textId="3A9A70DC" w:rsidR="009E5B84" w:rsidRPr="00154E5D" w:rsidRDefault="00AE0082" w:rsidP="00F07BC9">
      <w:pPr>
        <w:pStyle w:val="Title"/>
      </w:pPr>
      <w:r w:rsidRPr="00154E5D">
        <w:t>Software Version 1.1</w:t>
      </w:r>
      <w:r w:rsidR="002869CD" w:rsidRPr="00154E5D">
        <w:t>.</w:t>
      </w:r>
      <w:r w:rsidR="00870C4A">
        <w:t>921</w:t>
      </w:r>
    </w:p>
    <w:p w14:paraId="07593FE6" w14:textId="77777777" w:rsidR="00EE55AD" w:rsidRPr="00154E5D" w:rsidRDefault="00EE55AD" w:rsidP="006C4A5D">
      <w:pPr>
        <w:pStyle w:val="Title"/>
      </w:pPr>
      <w:r w:rsidRPr="00154E5D">
        <w:t>User Guide</w:t>
      </w:r>
    </w:p>
    <w:p w14:paraId="05F504BE" w14:textId="77777777" w:rsidR="00C85412" w:rsidRPr="00154E5D" w:rsidRDefault="006C4A5D" w:rsidP="00C85412">
      <w:pPr>
        <w:pStyle w:val="CoverTitleInstructions"/>
        <w:spacing w:before="1200" w:after="1200"/>
      </w:pPr>
      <w:r w:rsidRPr="00154E5D">
        <w:rPr>
          <w:noProof/>
        </w:rPr>
        <w:drawing>
          <wp:inline distT="0" distB="0" distL="0" distR="0" wp14:anchorId="64530AA8" wp14:editId="60CCADE4">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23C3AA9E" w14:textId="0EF3858B" w:rsidR="00F07BC9" w:rsidRPr="00154E5D" w:rsidRDefault="00302073" w:rsidP="00C85412">
      <w:pPr>
        <w:pStyle w:val="Title2"/>
      </w:pPr>
      <w:r w:rsidRPr="00154E5D">
        <w:t>March</w:t>
      </w:r>
      <w:r w:rsidR="0072134C" w:rsidRPr="00154E5D">
        <w:t xml:space="preserve"> 2020</w:t>
      </w:r>
    </w:p>
    <w:p w14:paraId="24752EB7" w14:textId="77777777" w:rsidR="00C85412" w:rsidRPr="00154E5D" w:rsidRDefault="00C85412" w:rsidP="00C85412">
      <w:pPr>
        <w:pStyle w:val="Title2"/>
      </w:pPr>
      <w:r w:rsidRPr="00154E5D">
        <w:t>Department of Veterans Affairs</w:t>
      </w:r>
    </w:p>
    <w:p w14:paraId="3E8DE89D" w14:textId="6637166E" w:rsidR="00C85412" w:rsidRPr="00154E5D" w:rsidRDefault="00C85412" w:rsidP="00C85412">
      <w:pPr>
        <w:pStyle w:val="ProjectName"/>
        <w:spacing w:before="120" w:after="120"/>
        <w:rPr>
          <w:rFonts w:cs="Arial"/>
          <w:sz w:val="28"/>
          <w:szCs w:val="28"/>
        </w:rPr>
      </w:pPr>
      <w:r w:rsidRPr="00154E5D">
        <w:rPr>
          <w:rFonts w:cs="Arial"/>
          <w:sz w:val="28"/>
          <w:szCs w:val="28"/>
        </w:rPr>
        <w:t>Office of Information and Technology (OIT)</w:t>
      </w:r>
    </w:p>
    <w:p w14:paraId="6521A979" w14:textId="77777777" w:rsidR="00A962F0" w:rsidRPr="00154E5D" w:rsidRDefault="00A962F0" w:rsidP="00A962F0">
      <w:pPr>
        <w:keepLines/>
        <w:tabs>
          <w:tab w:val="left" w:pos="720"/>
        </w:tabs>
        <w:autoSpaceDE w:val="0"/>
        <w:autoSpaceDN w:val="0"/>
        <w:adjustRightInd w:val="0"/>
        <w:spacing w:before="120" w:after="120" w:line="240" w:lineRule="atLeast"/>
        <w:rPr>
          <w:i/>
          <w:iCs/>
          <w:color w:val="0000FF"/>
          <w:sz w:val="24"/>
          <w:szCs w:val="20"/>
        </w:rPr>
        <w:sectPr w:rsidR="00A962F0" w:rsidRPr="00154E5D" w:rsidSect="00EE55AD">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576F6A03" w14:textId="77777777" w:rsidR="004F3A80" w:rsidRPr="00154E5D" w:rsidRDefault="004F3A80" w:rsidP="004F3A80">
      <w:pPr>
        <w:pStyle w:val="Title2"/>
      </w:pPr>
      <w:r w:rsidRPr="00154E5D">
        <w:lastRenderedPageBreak/>
        <w:t>Revision History</w:t>
      </w:r>
    </w:p>
    <w:p w14:paraId="6842D3DF" w14:textId="77777777" w:rsidR="000A0911" w:rsidRPr="00154E5D" w:rsidRDefault="00817918" w:rsidP="000A0911">
      <w:pPr>
        <w:pStyle w:val="BodyText"/>
      </w:pPr>
      <w:r w:rsidRPr="00154E5D">
        <w:t>NOTE</w:t>
      </w:r>
      <w:r w:rsidR="000A0911" w:rsidRPr="00154E5D">
        <w:t>: The revision history cycle begins once changes or enhancements are requested after the document has been baselined.</w:t>
      </w:r>
    </w:p>
    <w:tbl>
      <w:tblPr>
        <w:tblStyle w:val="TableGrid"/>
        <w:tblW w:w="5000" w:type="pct"/>
        <w:tblLook w:val="0020" w:firstRow="1" w:lastRow="0" w:firstColumn="0" w:lastColumn="0" w:noHBand="0" w:noVBand="0"/>
        <w:tblCaption w:val="Table used for formatting, only."/>
        <w:tblDescription w:val="Revision History, including date of changes, version number, description of change, and author of change."/>
      </w:tblPr>
      <w:tblGrid>
        <w:gridCol w:w="1672"/>
        <w:gridCol w:w="1133"/>
        <w:gridCol w:w="4288"/>
        <w:gridCol w:w="2257"/>
      </w:tblGrid>
      <w:tr w:rsidR="004F3A80" w:rsidRPr="00154E5D" w14:paraId="31534EE9" w14:textId="77777777" w:rsidTr="00272289">
        <w:trPr>
          <w:tblHeader/>
        </w:trPr>
        <w:tc>
          <w:tcPr>
            <w:tcW w:w="894" w:type="pct"/>
            <w:shd w:val="clear" w:color="auto" w:fill="D9D9D9" w:themeFill="background1" w:themeFillShade="D9"/>
          </w:tcPr>
          <w:p w14:paraId="66C70998" w14:textId="77777777" w:rsidR="004F3A80" w:rsidRPr="00154E5D" w:rsidRDefault="004F3A80" w:rsidP="0004636C">
            <w:pPr>
              <w:pStyle w:val="TableHeading"/>
            </w:pPr>
            <w:bookmarkStart w:id="1" w:name="ColumnTitle_01"/>
            <w:bookmarkEnd w:id="1"/>
            <w:r w:rsidRPr="00154E5D">
              <w:t>Date</w:t>
            </w:r>
          </w:p>
        </w:tc>
        <w:tc>
          <w:tcPr>
            <w:tcW w:w="606" w:type="pct"/>
            <w:shd w:val="clear" w:color="auto" w:fill="D9D9D9" w:themeFill="background1" w:themeFillShade="D9"/>
          </w:tcPr>
          <w:p w14:paraId="7CC80885" w14:textId="77777777" w:rsidR="004F3A80" w:rsidRPr="00154E5D" w:rsidRDefault="003E5E7F" w:rsidP="0004636C">
            <w:pPr>
              <w:pStyle w:val="TableHeading"/>
            </w:pPr>
            <w:r w:rsidRPr="00154E5D">
              <w:t>Revi</w:t>
            </w:r>
            <w:r w:rsidR="004F3A80" w:rsidRPr="00154E5D">
              <w:t>sion</w:t>
            </w:r>
          </w:p>
        </w:tc>
        <w:tc>
          <w:tcPr>
            <w:tcW w:w="2293" w:type="pct"/>
            <w:shd w:val="clear" w:color="auto" w:fill="D9D9D9" w:themeFill="background1" w:themeFillShade="D9"/>
          </w:tcPr>
          <w:p w14:paraId="20FBE3A2" w14:textId="77777777" w:rsidR="004F3A80" w:rsidRPr="00154E5D" w:rsidRDefault="004F3A80" w:rsidP="0004636C">
            <w:pPr>
              <w:pStyle w:val="TableHeading"/>
            </w:pPr>
            <w:r w:rsidRPr="00154E5D">
              <w:t>Description</w:t>
            </w:r>
          </w:p>
        </w:tc>
        <w:tc>
          <w:tcPr>
            <w:tcW w:w="1207" w:type="pct"/>
            <w:shd w:val="clear" w:color="auto" w:fill="D9D9D9" w:themeFill="background1" w:themeFillShade="D9"/>
          </w:tcPr>
          <w:p w14:paraId="7A588781" w14:textId="77777777" w:rsidR="004F3A80" w:rsidRPr="00154E5D" w:rsidRDefault="004F3A80" w:rsidP="0004636C">
            <w:pPr>
              <w:pStyle w:val="TableHeading"/>
            </w:pPr>
            <w:r w:rsidRPr="00154E5D">
              <w:t>Author</w:t>
            </w:r>
          </w:p>
        </w:tc>
      </w:tr>
      <w:tr w:rsidR="00247167" w:rsidRPr="00154E5D" w14:paraId="6F8664DA" w14:textId="77777777" w:rsidTr="006C5F31">
        <w:tc>
          <w:tcPr>
            <w:tcW w:w="894" w:type="pct"/>
            <w:shd w:val="clear" w:color="auto" w:fill="FFFFFF" w:themeFill="background1"/>
          </w:tcPr>
          <w:p w14:paraId="739A3CC9" w14:textId="6FBC7644" w:rsidR="00247167" w:rsidRPr="00154E5D" w:rsidRDefault="00D21DD7" w:rsidP="00247167">
            <w:pPr>
              <w:pStyle w:val="TableText"/>
            </w:pPr>
            <w:r w:rsidRPr="00154E5D">
              <w:t>03/12/2020</w:t>
            </w:r>
          </w:p>
        </w:tc>
        <w:tc>
          <w:tcPr>
            <w:tcW w:w="606" w:type="pct"/>
            <w:shd w:val="clear" w:color="auto" w:fill="FFFFFF" w:themeFill="background1"/>
          </w:tcPr>
          <w:p w14:paraId="7F1ADCE8" w14:textId="35BFA061" w:rsidR="00247167" w:rsidRPr="00154E5D" w:rsidRDefault="00247167" w:rsidP="00247167">
            <w:pPr>
              <w:pStyle w:val="TableText"/>
            </w:pPr>
            <w:r w:rsidRPr="00154E5D">
              <w:t>7.0</w:t>
            </w:r>
          </w:p>
        </w:tc>
        <w:tc>
          <w:tcPr>
            <w:tcW w:w="2293" w:type="pct"/>
            <w:shd w:val="clear" w:color="auto" w:fill="FFFFFF" w:themeFill="background1"/>
          </w:tcPr>
          <w:p w14:paraId="13787AB0" w14:textId="332EC302" w:rsidR="00247167" w:rsidRPr="00154E5D" w:rsidRDefault="00247167" w:rsidP="00247167">
            <w:pPr>
              <w:pStyle w:val="TableText"/>
            </w:pPr>
            <w:r w:rsidRPr="00154E5D">
              <w:t>Software Version</w:t>
            </w:r>
            <w:r w:rsidR="00F00D61" w:rsidRPr="00154E5D">
              <w:t xml:space="preserve"> </w:t>
            </w:r>
            <w:r w:rsidR="00870C4A">
              <w:t>1.1.921</w:t>
            </w:r>
            <w:r w:rsidRPr="00154E5D">
              <w:t>:</w:t>
            </w:r>
          </w:p>
          <w:p w14:paraId="1007766D" w14:textId="77777777" w:rsidR="00247167" w:rsidRPr="00154E5D" w:rsidRDefault="00247167" w:rsidP="00C55DBB">
            <w:pPr>
              <w:pStyle w:val="TableText"/>
              <w:numPr>
                <w:ilvl w:val="0"/>
                <w:numId w:val="18"/>
              </w:numPr>
            </w:pPr>
            <w:r w:rsidRPr="00154E5D">
              <w:t>Updated screen captures.</w:t>
            </w:r>
          </w:p>
          <w:p w14:paraId="0956E7D4" w14:textId="77777777" w:rsidR="00247167" w:rsidRPr="00154E5D" w:rsidRDefault="00247167" w:rsidP="00C55DBB">
            <w:pPr>
              <w:pStyle w:val="TableText"/>
              <w:numPr>
                <w:ilvl w:val="0"/>
                <w:numId w:val="18"/>
              </w:numPr>
            </w:pPr>
            <w:r w:rsidRPr="00154E5D">
              <w:t>Updated Best Medical Interest of Veteran menu options.</w:t>
            </w:r>
          </w:p>
          <w:p w14:paraId="66085447" w14:textId="77777777" w:rsidR="00247167" w:rsidRPr="00154E5D" w:rsidRDefault="00247167" w:rsidP="00C55DBB">
            <w:pPr>
              <w:pStyle w:val="TableText"/>
              <w:numPr>
                <w:ilvl w:val="0"/>
                <w:numId w:val="18"/>
              </w:numPr>
            </w:pPr>
            <w:r w:rsidRPr="00154E5D">
              <w:t>Added Explanation field for Best Medical Interest of Veteran options.</w:t>
            </w:r>
          </w:p>
          <w:p w14:paraId="689624B2" w14:textId="77777777" w:rsidR="00247167" w:rsidRPr="00154E5D" w:rsidRDefault="00247167" w:rsidP="00C55DBB">
            <w:pPr>
              <w:pStyle w:val="TableText"/>
              <w:numPr>
                <w:ilvl w:val="0"/>
                <w:numId w:val="18"/>
              </w:numPr>
            </w:pPr>
            <w:r w:rsidRPr="00154E5D">
              <w:t xml:space="preserve">Added a note and screen capture for No Basic Eligibility Found in Enrollment System. </w:t>
            </w:r>
          </w:p>
          <w:p w14:paraId="3D38FED5" w14:textId="77777777" w:rsidR="00247167" w:rsidRPr="00154E5D" w:rsidRDefault="00247167" w:rsidP="00C55DBB">
            <w:pPr>
              <w:pStyle w:val="TableText"/>
              <w:numPr>
                <w:ilvl w:val="0"/>
                <w:numId w:val="18"/>
              </w:numPr>
            </w:pPr>
            <w:r w:rsidRPr="00154E5D">
              <w:t>Updated the Urgency section.</w:t>
            </w:r>
          </w:p>
          <w:p w14:paraId="6A4601BC" w14:textId="2F1C5E19" w:rsidR="00F00D61" w:rsidRDefault="00F00D61" w:rsidP="00C55DBB">
            <w:pPr>
              <w:pStyle w:val="TableText"/>
              <w:numPr>
                <w:ilvl w:val="0"/>
                <w:numId w:val="18"/>
              </w:numPr>
            </w:pPr>
            <w:r w:rsidRPr="00154E5D">
              <w:t>Removed No Later Than Date from Provider workflow.</w:t>
            </w:r>
          </w:p>
          <w:p w14:paraId="6E52BF38" w14:textId="5D5D28C3" w:rsidR="0071418B" w:rsidRPr="00154E5D" w:rsidRDefault="0071418B" w:rsidP="00C55DBB">
            <w:pPr>
              <w:pStyle w:val="TableText"/>
              <w:numPr>
                <w:ilvl w:val="0"/>
                <w:numId w:val="18"/>
              </w:numPr>
            </w:pPr>
            <w:r>
              <w:t>Removed Special Instructions.</w:t>
            </w:r>
          </w:p>
          <w:p w14:paraId="7BE5E519" w14:textId="10FA520B" w:rsidR="00F00D61" w:rsidRPr="00154E5D" w:rsidRDefault="00F00D61" w:rsidP="00C55DBB">
            <w:pPr>
              <w:pStyle w:val="TableText"/>
              <w:numPr>
                <w:ilvl w:val="0"/>
                <w:numId w:val="18"/>
              </w:numPr>
            </w:pPr>
            <w:r w:rsidRPr="00154E5D">
              <w:t>No Later Than Date was renamed to Wait Time Eligibility Date in the VCCPE-Admin workflow.</w:t>
            </w:r>
          </w:p>
          <w:p w14:paraId="4499B415" w14:textId="2A5C58C5" w:rsidR="00F00D61" w:rsidRPr="00154E5D" w:rsidRDefault="00F00D61" w:rsidP="00C55DBB">
            <w:pPr>
              <w:pStyle w:val="TableText"/>
              <w:numPr>
                <w:ilvl w:val="0"/>
                <w:numId w:val="18"/>
              </w:numPr>
            </w:pPr>
            <w:r w:rsidRPr="00154E5D">
              <w:t>Added note that VCCPE Wait Time Eligibility is not applicable when CID is greater than Wait Time Eligibility Date.</w:t>
            </w:r>
          </w:p>
        </w:tc>
        <w:tc>
          <w:tcPr>
            <w:tcW w:w="1207" w:type="pct"/>
            <w:shd w:val="clear" w:color="auto" w:fill="FFFFFF" w:themeFill="background1"/>
          </w:tcPr>
          <w:p w14:paraId="579E5096" w14:textId="2D6803E7" w:rsidR="00247167" w:rsidRPr="00154E5D" w:rsidRDefault="00247167" w:rsidP="00247167">
            <w:pPr>
              <w:pStyle w:val="TableText"/>
            </w:pPr>
            <w:r w:rsidRPr="00154E5D">
              <w:t>AbleVets</w:t>
            </w:r>
          </w:p>
        </w:tc>
      </w:tr>
      <w:tr w:rsidR="00247167" w:rsidRPr="00154E5D" w14:paraId="50773D1E" w14:textId="77777777" w:rsidTr="006C5F31">
        <w:tc>
          <w:tcPr>
            <w:tcW w:w="894" w:type="pct"/>
            <w:shd w:val="clear" w:color="auto" w:fill="FFFFFF" w:themeFill="background1"/>
          </w:tcPr>
          <w:p w14:paraId="2262CB5B" w14:textId="09D7D279" w:rsidR="00247167" w:rsidRPr="00154E5D" w:rsidRDefault="00247167" w:rsidP="00247167">
            <w:pPr>
              <w:pStyle w:val="TableText"/>
            </w:pPr>
            <w:r w:rsidRPr="00154E5D">
              <w:t>11/25/2019</w:t>
            </w:r>
          </w:p>
        </w:tc>
        <w:tc>
          <w:tcPr>
            <w:tcW w:w="606" w:type="pct"/>
            <w:shd w:val="clear" w:color="auto" w:fill="FFFFFF" w:themeFill="background1"/>
          </w:tcPr>
          <w:p w14:paraId="43202C63" w14:textId="37B21851" w:rsidR="00247167" w:rsidRPr="00154E5D" w:rsidRDefault="00247167" w:rsidP="00247167">
            <w:pPr>
              <w:pStyle w:val="TableText"/>
            </w:pPr>
            <w:r w:rsidRPr="00154E5D">
              <w:t>6.0</w:t>
            </w:r>
          </w:p>
        </w:tc>
        <w:tc>
          <w:tcPr>
            <w:tcW w:w="2293" w:type="pct"/>
            <w:shd w:val="clear" w:color="auto" w:fill="FFFFFF" w:themeFill="background1"/>
          </w:tcPr>
          <w:p w14:paraId="465BA348" w14:textId="77777777" w:rsidR="00247167" w:rsidRPr="00154E5D" w:rsidRDefault="00247167" w:rsidP="00247167">
            <w:pPr>
              <w:pStyle w:val="TableText"/>
            </w:pPr>
            <w:r w:rsidRPr="00154E5D">
              <w:t>Software Version 1.1:</w:t>
            </w:r>
          </w:p>
          <w:p w14:paraId="4493E26A" w14:textId="77777777" w:rsidR="00247167" w:rsidRPr="00154E5D" w:rsidRDefault="00247167" w:rsidP="00C55DBB">
            <w:pPr>
              <w:pStyle w:val="TableText"/>
              <w:numPr>
                <w:ilvl w:val="0"/>
                <w:numId w:val="18"/>
              </w:numPr>
            </w:pPr>
            <w:r w:rsidRPr="00154E5D">
              <w:t>Updated screen captures.</w:t>
            </w:r>
          </w:p>
          <w:p w14:paraId="7861CD81" w14:textId="77777777" w:rsidR="00247167" w:rsidRPr="00154E5D" w:rsidRDefault="00247167" w:rsidP="00C55DBB">
            <w:pPr>
              <w:pStyle w:val="TableText"/>
              <w:numPr>
                <w:ilvl w:val="0"/>
                <w:numId w:val="18"/>
              </w:numPr>
            </w:pPr>
            <w:r w:rsidRPr="00154E5D">
              <w:t>Updated acronym list.</w:t>
            </w:r>
          </w:p>
          <w:p w14:paraId="5B15B543" w14:textId="77777777" w:rsidR="00247167" w:rsidRPr="00154E5D" w:rsidRDefault="00247167" w:rsidP="00C55DBB">
            <w:pPr>
              <w:pStyle w:val="TableText"/>
              <w:numPr>
                <w:ilvl w:val="0"/>
                <w:numId w:val="18"/>
              </w:numPr>
            </w:pPr>
            <w:r w:rsidRPr="00154E5D">
              <w:t>Added character limit note to the Explanation field under the Best Medical Interest of Veteran section.</w:t>
            </w:r>
          </w:p>
          <w:p w14:paraId="6AD7BEA7" w14:textId="77777777" w:rsidR="00247167" w:rsidRPr="00154E5D" w:rsidRDefault="00247167" w:rsidP="00C55DBB">
            <w:pPr>
              <w:pStyle w:val="TableText"/>
              <w:numPr>
                <w:ilvl w:val="0"/>
                <w:numId w:val="18"/>
              </w:numPr>
            </w:pPr>
            <w:r w:rsidRPr="00154E5D">
              <w:t>Added What’s New? Screen to DST login.</w:t>
            </w:r>
          </w:p>
          <w:p w14:paraId="71B9FB69" w14:textId="77777777" w:rsidR="00247167" w:rsidRPr="00154E5D" w:rsidRDefault="00247167" w:rsidP="00C55DBB">
            <w:pPr>
              <w:pStyle w:val="TableText"/>
              <w:numPr>
                <w:ilvl w:val="0"/>
                <w:numId w:val="18"/>
              </w:numPr>
            </w:pPr>
            <w:r w:rsidRPr="00154E5D">
              <w:t>Added Best Medical Interest of Veteran note for signed consult.</w:t>
            </w:r>
          </w:p>
          <w:p w14:paraId="06EED6F8" w14:textId="77777777" w:rsidR="00247167" w:rsidRPr="00154E5D" w:rsidRDefault="00247167" w:rsidP="00C55DBB">
            <w:pPr>
              <w:pStyle w:val="TableText"/>
              <w:numPr>
                <w:ilvl w:val="0"/>
                <w:numId w:val="18"/>
              </w:numPr>
            </w:pPr>
            <w:r w:rsidRPr="00154E5D">
              <w:t>Updated Best Medical Interest of Veteran menu options.</w:t>
            </w:r>
          </w:p>
          <w:p w14:paraId="13B9AA42" w14:textId="77777777" w:rsidR="00247167" w:rsidRPr="00154E5D" w:rsidRDefault="00247167" w:rsidP="00C55DBB">
            <w:pPr>
              <w:pStyle w:val="TableText"/>
              <w:numPr>
                <w:ilvl w:val="0"/>
                <w:numId w:val="18"/>
              </w:numPr>
            </w:pPr>
            <w:r w:rsidRPr="00154E5D">
              <w:t>Added Capturing Scheduling Information in the VCCPE-Admin Workflow section.</w:t>
            </w:r>
          </w:p>
          <w:p w14:paraId="54C5685D" w14:textId="77777777" w:rsidR="00247167" w:rsidRPr="00154E5D" w:rsidRDefault="00247167" w:rsidP="00C55DBB">
            <w:pPr>
              <w:pStyle w:val="TableText"/>
              <w:numPr>
                <w:ilvl w:val="0"/>
                <w:numId w:val="18"/>
              </w:numPr>
            </w:pPr>
            <w:r w:rsidRPr="00154E5D">
              <w:t>Added Auto-Forward Consult to Community Care features</w:t>
            </w:r>
          </w:p>
          <w:p w14:paraId="4453B2FF" w14:textId="34418F14" w:rsidR="00247167" w:rsidRPr="00154E5D" w:rsidRDefault="00247167" w:rsidP="00247167">
            <w:pPr>
              <w:pStyle w:val="TableText"/>
            </w:pPr>
            <w:r w:rsidRPr="00154E5D">
              <w:t>Removed the Link DST Data Dialog Box</w:t>
            </w:r>
          </w:p>
        </w:tc>
        <w:tc>
          <w:tcPr>
            <w:tcW w:w="1207" w:type="pct"/>
            <w:shd w:val="clear" w:color="auto" w:fill="FFFFFF" w:themeFill="background1"/>
          </w:tcPr>
          <w:p w14:paraId="5A06C317" w14:textId="521ABD31" w:rsidR="00247167" w:rsidRPr="00154E5D" w:rsidRDefault="00247167" w:rsidP="00247167">
            <w:pPr>
              <w:pStyle w:val="TableText"/>
            </w:pPr>
            <w:r w:rsidRPr="00154E5D">
              <w:t>AbleVets</w:t>
            </w:r>
          </w:p>
        </w:tc>
      </w:tr>
      <w:tr w:rsidR="00247167" w:rsidRPr="00154E5D" w14:paraId="05F5CA38" w14:textId="77777777" w:rsidTr="006C5F31">
        <w:tc>
          <w:tcPr>
            <w:tcW w:w="894" w:type="pct"/>
            <w:shd w:val="clear" w:color="auto" w:fill="FFFFFF" w:themeFill="background1"/>
          </w:tcPr>
          <w:p w14:paraId="232B7B03" w14:textId="569C3094" w:rsidR="00247167" w:rsidRPr="00154E5D" w:rsidRDefault="00247167" w:rsidP="00247167">
            <w:pPr>
              <w:pStyle w:val="TableText"/>
            </w:pPr>
            <w:r w:rsidRPr="00154E5D">
              <w:t>08/06/2019</w:t>
            </w:r>
          </w:p>
        </w:tc>
        <w:tc>
          <w:tcPr>
            <w:tcW w:w="606" w:type="pct"/>
            <w:shd w:val="clear" w:color="auto" w:fill="FFFFFF" w:themeFill="background1"/>
          </w:tcPr>
          <w:p w14:paraId="561AE560" w14:textId="4100901B" w:rsidR="00247167" w:rsidRPr="00154E5D" w:rsidRDefault="00247167" w:rsidP="00247167">
            <w:pPr>
              <w:pStyle w:val="TableText"/>
            </w:pPr>
            <w:r w:rsidRPr="00154E5D">
              <w:t>5.0</w:t>
            </w:r>
          </w:p>
        </w:tc>
        <w:tc>
          <w:tcPr>
            <w:tcW w:w="2293" w:type="pct"/>
            <w:shd w:val="clear" w:color="auto" w:fill="FFFFFF" w:themeFill="background1"/>
          </w:tcPr>
          <w:p w14:paraId="4DA53CB1" w14:textId="3D4298C2" w:rsidR="00247167" w:rsidRPr="00154E5D" w:rsidRDefault="00247167" w:rsidP="00247167">
            <w:pPr>
              <w:pStyle w:val="TableText"/>
            </w:pPr>
            <w:r w:rsidRPr="00154E5D">
              <w:t>Software Version 1.0.12:</w:t>
            </w:r>
          </w:p>
          <w:p w14:paraId="571626D2" w14:textId="77777777" w:rsidR="00247167" w:rsidRPr="00154E5D" w:rsidRDefault="00247167" w:rsidP="00C55DBB">
            <w:pPr>
              <w:pStyle w:val="TableText"/>
              <w:numPr>
                <w:ilvl w:val="0"/>
                <w:numId w:val="18"/>
              </w:numPr>
            </w:pPr>
            <w:r w:rsidRPr="00154E5D">
              <w:t>Updated screen captures.</w:t>
            </w:r>
          </w:p>
          <w:p w14:paraId="60DE720F" w14:textId="186E2C7D" w:rsidR="00247167" w:rsidRPr="00154E5D" w:rsidRDefault="00247167" w:rsidP="00C55DBB">
            <w:pPr>
              <w:pStyle w:val="TableText"/>
              <w:numPr>
                <w:ilvl w:val="0"/>
                <w:numId w:val="18"/>
              </w:numPr>
            </w:pPr>
            <w:r w:rsidRPr="00154E5D">
              <w:t>Added What’s New? feature information.</w:t>
            </w:r>
          </w:p>
        </w:tc>
        <w:tc>
          <w:tcPr>
            <w:tcW w:w="1207" w:type="pct"/>
            <w:shd w:val="clear" w:color="auto" w:fill="FFFFFF" w:themeFill="background1"/>
          </w:tcPr>
          <w:p w14:paraId="50CA8FA7" w14:textId="0399F9E9" w:rsidR="00247167" w:rsidRPr="00154E5D" w:rsidRDefault="00247167" w:rsidP="00247167">
            <w:pPr>
              <w:pStyle w:val="TableText"/>
            </w:pPr>
            <w:r w:rsidRPr="00154E5D">
              <w:t>AbleVets</w:t>
            </w:r>
          </w:p>
        </w:tc>
      </w:tr>
      <w:tr w:rsidR="00247167" w:rsidRPr="00154E5D" w14:paraId="2921F455" w14:textId="77777777" w:rsidTr="006C5F31">
        <w:tc>
          <w:tcPr>
            <w:tcW w:w="894" w:type="pct"/>
            <w:shd w:val="clear" w:color="auto" w:fill="FFFFFF" w:themeFill="background1"/>
          </w:tcPr>
          <w:p w14:paraId="7464A831" w14:textId="7B26267C" w:rsidR="00247167" w:rsidRPr="00154E5D" w:rsidRDefault="00247167" w:rsidP="00247167">
            <w:pPr>
              <w:pStyle w:val="TableText"/>
            </w:pPr>
            <w:r w:rsidRPr="00154E5D">
              <w:t>07/16/2019</w:t>
            </w:r>
          </w:p>
        </w:tc>
        <w:tc>
          <w:tcPr>
            <w:tcW w:w="606" w:type="pct"/>
            <w:shd w:val="clear" w:color="auto" w:fill="FFFFFF" w:themeFill="background1"/>
          </w:tcPr>
          <w:p w14:paraId="54954ADF" w14:textId="4DDA4B51" w:rsidR="00247167" w:rsidRPr="00154E5D" w:rsidRDefault="00247167" w:rsidP="00247167">
            <w:pPr>
              <w:pStyle w:val="TableText"/>
            </w:pPr>
            <w:r w:rsidRPr="00154E5D">
              <w:t>4.0</w:t>
            </w:r>
          </w:p>
        </w:tc>
        <w:tc>
          <w:tcPr>
            <w:tcW w:w="2293" w:type="pct"/>
            <w:shd w:val="clear" w:color="auto" w:fill="FFFFFF" w:themeFill="background1"/>
          </w:tcPr>
          <w:p w14:paraId="59732E39" w14:textId="3EEB2571" w:rsidR="00247167" w:rsidRPr="00154E5D" w:rsidRDefault="00247167" w:rsidP="00247167">
            <w:pPr>
              <w:pStyle w:val="TableText"/>
            </w:pPr>
            <w:r w:rsidRPr="00154E5D">
              <w:t>Software Version 1.0.09:</w:t>
            </w:r>
          </w:p>
          <w:p w14:paraId="7E663C94" w14:textId="32C11A06" w:rsidR="00247167" w:rsidRPr="00154E5D" w:rsidRDefault="00247167" w:rsidP="00247167">
            <w:pPr>
              <w:pStyle w:val="TableText"/>
            </w:pPr>
            <w:r w:rsidRPr="00154E5D">
              <w:t>Added note regarding the Average Drive Time and Average Wait Time not showing up for Clinical Services that require a manual entry.</w:t>
            </w:r>
          </w:p>
        </w:tc>
        <w:tc>
          <w:tcPr>
            <w:tcW w:w="1207" w:type="pct"/>
            <w:shd w:val="clear" w:color="auto" w:fill="FFFFFF" w:themeFill="background1"/>
          </w:tcPr>
          <w:p w14:paraId="332EE55D" w14:textId="35102AE7" w:rsidR="00247167" w:rsidRPr="00154E5D" w:rsidRDefault="00247167" w:rsidP="00247167">
            <w:pPr>
              <w:pStyle w:val="TableText"/>
            </w:pPr>
            <w:r w:rsidRPr="00154E5D">
              <w:t>AbleVets</w:t>
            </w:r>
          </w:p>
        </w:tc>
      </w:tr>
      <w:tr w:rsidR="00247167" w:rsidRPr="00154E5D" w14:paraId="1E105984" w14:textId="77777777" w:rsidTr="006C5F31">
        <w:tc>
          <w:tcPr>
            <w:tcW w:w="894" w:type="pct"/>
            <w:shd w:val="clear" w:color="auto" w:fill="FFFFFF" w:themeFill="background1"/>
          </w:tcPr>
          <w:p w14:paraId="60711F00" w14:textId="205BCCD3" w:rsidR="00247167" w:rsidRPr="00154E5D" w:rsidRDefault="00247167" w:rsidP="00247167">
            <w:pPr>
              <w:pStyle w:val="TableText"/>
            </w:pPr>
            <w:r w:rsidRPr="00154E5D">
              <w:t>05/30/2019</w:t>
            </w:r>
          </w:p>
        </w:tc>
        <w:tc>
          <w:tcPr>
            <w:tcW w:w="606" w:type="pct"/>
            <w:shd w:val="clear" w:color="auto" w:fill="FFFFFF" w:themeFill="background1"/>
          </w:tcPr>
          <w:p w14:paraId="6EBF3C9B" w14:textId="7CCD7E9C" w:rsidR="00247167" w:rsidRPr="00154E5D" w:rsidRDefault="00247167" w:rsidP="00247167">
            <w:pPr>
              <w:pStyle w:val="TableText"/>
            </w:pPr>
            <w:r w:rsidRPr="00154E5D">
              <w:t>3.0</w:t>
            </w:r>
          </w:p>
        </w:tc>
        <w:tc>
          <w:tcPr>
            <w:tcW w:w="2293" w:type="pct"/>
            <w:shd w:val="clear" w:color="auto" w:fill="FFFFFF" w:themeFill="background1"/>
          </w:tcPr>
          <w:p w14:paraId="727F1D35" w14:textId="5E082728" w:rsidR="00247167" w:rsidRPr="00154E5D" w:rsidRDefault="00247167" w:rsidP="00247167">
            <w:pPr>
              <w:pStyle w:val="TableText"/>
            </w:pPr>
            <w:r w:rsidRPr="00154E5D">
              <w:t>Software Version 1.0.04:</w:t>
            </w:r>
          </w:p>
          <w:p w14:paraId="119061E2" w14:textId="77777777" w:rsidR="00247167" w:rsidRPr="00154E5D" w:rsidRDefault="00247167" w:rsidP="00C55DBB">
            <w:pPr>
              <w:pStyle w:val="TableText"/>
              <w:numPr>
                <w:ilvl w:val="0"/>
                <w:numId w:val="18"/>
              </w:numPr>
            </w:pPr>
            <w:bookmarkStart w:id="2" w:name="_Hlk10118838"/>
            <w:r w:rsidRPr="00154E5D">
              <w:t xml:space="preserve">Updated name from National Service Desk to Enterprise Service Desk. </w:t>
            </w:r>
          </w:p>
          <w:bookmarkEnd w:id="2"/>
          <w:p w14:paraId="3984FEF2" w14:textId="6B07D6AB" w:rsidR="00247167" w:rsidRPr="00154E5D" w:rsidRDefault="00247167" w:rsidP="00C55DBB">
            <w:pPr>
              <w:pStyle w:val="TableText"/>
              <w:numPr>
                <w:ilvl w:val="0"/>
                <w:numId w:val="18"/>
              </w:numPr>
            </w:pPr>
            <w:r w:rsidRPr="00154E5D">
              <w:t>Updated the Facility Name description to include the radius for Specialty Care and Primary Care.</w:t>
            </w:r>
          </w:p>
        </w:tc>
        <w:tc>
          <w:tcPr>
            <w:tcW w:w="1207" w:type="pct"/>
            <w:shd w:val="clear" w:color="auto" w:fill="FFFFFF" w:themeFill="background1"/>
          </w:tcPr>
          <w:p w14:paraId="3E354E79" w14:textId="26C34779" w:rsidR="00247167" w:rsidRPr="00154E5D" w:rsidRDefault="00247167" w:rsidP="00247167">
            <w:pPr>
              <w:pStyle w:val="TableText"/>
            </w:pPr>
            <w:r w:rsidRPr="00154E5D">
              <w:t>AbleVets</w:t>
            </w:r>
          </w:p>
        </w:tc>
      </w:tr>
      <w:tr w:rsidR="00247167" w:rsidRPr="00154E5D" w14:paraId="2361DABC" w14:textId="77777777" w:rsidTr="006C5F31">
        <w:tc>
          <w:tcPr>
            <w:tcW w:w="894" w:type="pct"/>
            <w:shd w:val="clear" w:color="auto" w:fill="FFFFFF" w:themeFill="background1"/>
          </w:tcPr>
          <w:p w14:paraId="4351502F" w14:textId="4EE8A29E" w:rsidR="00247167" w:rsidRPr="00154E5D" w:rsidRDefault="00247167" w:rsidP="00247167">
            <w:pPr>
              <w:pStyle w:val="TableText"/>
            </w:pPr>
            <w:r w:rsidRPr="00154E5D">
              <w:t>05/21/2019</w:t>
            </w:r>
          </w:p>
        </w:tc>
        <w:tc>
          <w:tcPr>
            <w:tcW w:w="606" w:type="pct"/>
            <w:shd w:val="clear" w:color="auto" w:fill="FFFFFF" w:themeFill="background1"/>
          </w:tcPr>
          <w:p w14:paraId="217DF750" w14:textId="6AC022CC" w:rsidR="00247167" w:rsidRPr="00154E5D" w:rsidRDefault="00247167" w:rsidP="00247167">
            <w:pPr>
              <w:pStyle w:val="TableText"/>
            </w:pPr>
            <w:r w:rsidRPr="00154E5D">
              <w:t>2.0</w:t>
            </w:r>
          </w:p>
        </w:tc>
        <w:tc>
          <w:tcPr>
            <w:tcW w:w="2293" w:type="pct"/>
            <w:shd w:val="clear" w:color="auto" w:fill="FFFFFF" w:themeFill="background1"/>
          </w:tcPr>
          <w:p w14:paraId="179C47B0" w14:textId="79D311D4" w:rsidR="00247167" w:rsidRPr="00154E5D" w:rsidRDefault="00247167" w:rsidP="00247167">
            <w:pPr>
              <w:pStyle w:val="TableText"/>
            </w:pPr>
            <w:r w:rsidRPr="00154E5D">
              <w:t>GMRC*3*129:</w:t>
            </w:r>
          </w:p>
          <w:p w14:paraId="4CDF2C4F" w14:textId="5E44ABFD" w:rsidR="00247167" w:rsidRPr="00154E5D" w:rsidRDefault="00247167" w:rsidP="00C55DBB">
            <w:pPr>
              <w:pStyle w:val="TableText"/>
              <w:numPr>
                <w:ilvl w:val="0"/>
                <w:numId w:val="18"/>
              </w:numPr>
            </w:pPr>
            <w:r w:rsidRPr="00154E5D">
              <w:t>Updated VA Facility search radius to 100 miles.</w:t>
            </w:r>
          </w:p>
          <w:p w14:paraId="7885828A" w14:textId="28B3A38C" w:rsidR="00247167" w:rsidRPr="00154E5D" w:rsidRDefault="00247167" w:rsidP="00C55DBB">
            <w:pPr>
              <w:pStyle w:val="TableText"/>
              <w:numPr>
                <w:ilvl w:val="0"/>
                <w:numId w:val="18"/>
              </w:numPr>
            </w:pPr>
            <w:r w:rsidRPr="00154E5D">
              <w:t>Updated DST dashboard screens.</w:t>
            </w:r>
          </w:p>
        </w:tc>
        <w:tc>
          <w:tcPr>
            <w:tcW w:w="1207" w:type="pct"/>
            <w:shd w:val="clear" w:color="auto" w:fill="FFFFFF" w:themeFill="background1"/>
          </w:tcPr>
          <w:p w14:paraId="34EDD71A" w14:textId="670CFF79" w:rsidR="00247167" w:rsidRPr="00154E5D" w:rsidRDefault="00247167" w:rsidP="00247167">
            <w:pPr>
              <w:pStyle w:val="TableText"/>
            </w:pPr>
            <w:r w:rsidRPr="00154E5D">
              <w:t>AbleVets</w:t>
            </w:r>
          </w:p>
        </w:tc>
      </w:tr>
      <w:tr w:rsidR="00247167" w:rsidRPr="00154E5D" w14:paraId="29FF57B6" w14:textId="77777777" w:rsidTr="006C5F31">
        <w:tc>
          <w:tcPr>
            <w:tcW w:w="894" w:type="pct"/>
            <w:shd w:val="clear" w:color="auto" w:fill="FFFFFF" w:themeFill="background1"/>
          </w:tcPr>
          <w:p w14:paraId="14837351" w14:textId="148848D8" w:rsidR="00247167" w:rsidRPr="00154E5D" w:rsidRDefault="00247167" w:rsidP="00247167">
            <w:pPr>
              <w:pStyle w:val="TableText"/>
            </w:pPr>
            <w:r w:rsidRPr="00154E5D">
              <w:t>04/10/2019</w:t>
            </w:r>
          </w:p>
        </w:tc>
        <w:tc>
          <w:tcPr>
            <w:tcW w:w="606" w:type="pct"/>
            <w:shd w:val="clear" w:color="auto" w:fill="FFFFFF" w:themeFill="background1"/>
          </w:tcPr>
          <w:p w14:paraId="11EBA34D" w14:textId="76FA7F2E" w:rsidR="00247167" w:rsidRPr="00154E5D" w:rsidRDefault="00247167" w:rsidP="00247167">
            <w:pPr>
              <w:pStyle w:val="TableText"/>
            </w:pPr>
            <w:r w:rsidRPr="00154E5D">
              <w:t>1.0</w:t>
            </w:r>
          </w:p>
        </w:tc>
        <w:tc>
          <w:tcPr>
            <w:tcW w:w="2293" w:type="pct"/>
            <w:shd w:val="clear" w:color="auto" w:fill="FFFFFF" w:themeFill="background1"/>
          </w:tcPr>
          <w:p w14:paraId="17E46F48" w14:textId="0237F064" w:rsidR="00247167" w:rsidRPr="00154E5D" w:rsidRDefault="00247167" w:rsidP="00247167">
            <w:pPr>
              <w:pStyle w:val="TableText"/>
            </w:pPr>
            <w:r w:rsidRPr="00154E5D">
              <w:t>Initial Documentation Release for DST v1.0.03.</w:t>
            </w:r>
          </w:p>
        </w:tc>
        <w:tc>
          <w:tcPr>
            <w:tcW w:w="1207" w:type="pct"/>
            <w:shd w:val="clear" w:color="auto" w:fill="FFFFFF" w:themeFill="background1"/>
          </w:tcPr>
          <w:p w14:paraId="318DDA60" w14:textId="6C8D65C0" w:rsidR="00247167" w:rsidRPr="00154E5D" w:rsidRDefault="00247167" w:rsidP="00247167">
            <w:pPr>
              <w:pStyle w:val="TableText"/>
            </w:pPr>
            <w:r w:rsidRPr="00154E5D">
              <w:t>AbleVets</w:t>
            </w:r>
          </w:p>
        </w:tc>
      </w:tr>
    </w:tbl>
    <w:p w14:paraId="155D463E" w14:textId="77777777" w:rsidR="000A0911" w:rsidRPr="00154E5D" w:rsidRDefault="00040EA7" w:rsidP="0081116F">
      <w:pPr>
        <w:pStyle w:val="InstructionalText1"/>
        <w:spacing w:before="240"/>
        <w:jc w:val="center"/>
        <w:rPr>
          <w:b/>
          <w:bCs/>
          <w:i w:val="0"/>
          <w:iCs w:val="0"/>
          <w:color w:val="auto"/>
          <w:sz w:val="28"/>
          <w:szCs w:val="28"/>
        </w:rPr>
      </w:pPr>
      <w:r w:rsidRPr="00154E5D">
        <w:rPr>
          <w:b/>
          <w:bCs/>
          <w:i w:val="0"/>
          <w:iCs w:val="0"/>
          <w:color w:val="auto"/>
          <w:sz w:val="28"/>
          <w:szCs w:val="28"/>
        </w:rPr>
        <w:t>Artifact Rationale</w:t>
      </w:r>
    </w:p>
    <w:p w14:paraId="365C6EEC" w14:textId="77777777" w:rsidR="000A0911" w:rsidRPr="00154E5D" w:rsidRDefault="0081116F" w:rsidP="00F5647A">
      <w:pPr>
        <w:pStyle w:val="InstructionalText1"/>
        <w:rPr>
          <w:i w:val="0"/>
          <w:iCs w:val="0"/>
          <w:color w:val="auto"/>
          <w:sz w:val="24"/>
          <w:szCs w:val="24"/>
        </w:rPr>
      </w:pPr>
      <w:r w:rsidRPr="00154E5D">
        <w:rPr>
          <w:i w:val="0"/>
          <w:iCs w:val="0"/>
          <w:color w:val="auto"/>
          <w:sz w:val="24"/>
          <w:szCs w:val="24"/>
        </w:rPr>
        <w:t xml:space="preserve">Per the Veteran-focused Integrated Process (VIP) Guide, the User’s Guide is required to be completed prior to Critical Decision Point #2 (CD2), with the expectation that it will be updated as needed. </w:t>
      </w:r>
      <w:r w:rsidR="000A0911" w:rsidRPr="00154E5D">
        <w:rPr>
          <w:i w:val="0"/>
          <w:iCs w:val="0"/>
          <w:color w:val="auto"/>
          <w:sz w:val="24"/>
          <w:szCs w:val="24"/>
        </w:rPr>
        <w:t>A User Guide is a technical communication document intended to give assistance to people using a particular system</w:t>
      </w:r>
      <w:r w:rsidRPr="00154E5D">
        <w:rPr>
          <w:i w:val="0"/>
          <w:iCs w:val="0"/>
          <w:color w:val="auto"/>
          <w:sz w:val="24"/>
          <w:szCs w:val="24"/>
        </w:rPr>
        <w:t>, such as VistA end users</w:t>
      </w:r>
      <w:r w:rsidR="000A0911" w:rsidRPr="00154E5D">
        <w:rPr>
          <w:i w:val="0"/>
          <w:iCs w:val="0"/>
          <w:color w:val="auto"/>
          <w:sz w:val="24"/>
          <w:szCs w:val="24"/>
        </w:rPr>
        <w:t>. It is usually written by a technical writer, although it can also be written by programmers, product or project managers, or other technical staff</w:t>
      </w:r>
      <w:r w:rsidR="00BA0022" w:rsidRPr="00154E5D">
        <w:rPr>
          <w:i w:val="0"/>
          <w:iCs w:val="0"/>
          <w:color w:val="auto"/>
          <w:sz w:val="24"/>
          <w:szCs w:val="24"/>
        </w:rPr>
        <w:t xml:space="preserve">. </w:t>
      </w:r>
      <w:r w:rsidR="000A0911" w:rsidRPr="00154E5D">
        <w:rPr>
          <w:i w:val="0"/>
          <w:iCs w:val="0"/>
          <w:color w:val="auto"/>
          <w:sz w:val="24"/>
          <w:szCs w:val="24"/>
        </w:rPr>
        <w:t xml:space="preserve">Most user guides contain both a written guide and the associated images. In the case of computer applications, it is usual to include screenshots of the human-machine </w:t>
      </w:r>
      <w:r w:rsidR="00AE51CB" w:rsidRPr="00154E5D">
        <w:rPr>
          <w:i w:val="0"/>
          <w:iCs w:val="0"/>
          <w:color w:val="auto"/>
          <w:sz w:val="24"/>
          <w:szCs w:val="24"/>
        </w:rPr>
        <w:t xml:space="preserve">interfaces, </w:t>
      </w:r>
      <w:r w:rsidR="000A0911" w:rsidRPr="00154E5D">
        <w:rPr>
          <w:i w:val="0"/>
          <w:iCs w:val="0"/>
          <w:color w:val="auto"/>
          <w:sz w:val="24"/>
          <w:szCs w:val="24"/>
        </w:rPr>
        <w:t>and hardware manuals often include clear, simplified diagrams. The language used is matched to the intended audience, with jargon kept to a minimum or explained thoroughly</w:t>
      </w:r>
      <w:r w:rsidR="00BA0022" w:rsidRPr="00154E5D">
        <w:rPr>
          <w:i w:val="0"/>
          <w:iCs w:val="0"/>
          <w:color w:val="auto"/>
          <w:sz w:val="24"/>
          <w:szCs w:val="24"/>
        </w:rPr>
        <w:t xml:space="preserve">. </w:t>
      </w:r>
      <w:r w:rsidR="000A0911" w:rsidRPr="00154E5D">
        <w:rPr>
          <w:i w:val="0"/>
          <w:iCs w:val="0"/>
          <w:color w:val="auto"/>
          <w:sz w:val="24"/>
          <w:szCs w:val="24"/>
        </w:rPr>
        <w:t>The User</w:t>
      </w:r>
      <w:r w:rsidR="00A82C7A" w:rsidRPr="00154E5D">
        <w:rPr>
          <w:i w:val="0"/>
          <w:iCs w:val="0"/>
          <w:color w:val="auto"/>
          <w:sz w:val="24"/>
          <w:szCs w:val="24"/>
        </w:rPr>
        <w:t xml:space="preserve"> Guide is a mandatory, build</w:t>
      </w:r>
      <w:r w:rsidR="000A0911" w:rsidRPr="00154E5D">
        <w:rPr>
          <w:i w:val="0"/>
          <w:iCs w:val="0"/>
          <w:color w:val="auto"/>
          <w:sz w:val="24"/>
          <w:szCs w:val="24"/>
        </w:rPr>
        <w:t>-level document, and should be updated to reflect the contents of th</w:t>
      </w:r>
      <w:r w:rsidR="00A82C7A" w:rsidRPr="00154E5D">
        <w:rPr>
          <w:i w:val="0"/>
          <w:iCs w:val="0"/>
          <w:color w:val="auto"/>
          <w:sz w:val="24"/>
          <w:szCs w:val="24"/>
        </w:rPr>
        <w:t>e most recently deployed build</w:t>
      </w:r>
      <w:r w:rsidR="000A0911" w:rsidRPr="00154E5D">
        <w:rPr>
          <w:i w:val="0"/>
          <w:iCs w:val="0"/>
          <w:color w:val="auto"/>
          <w:sz w:val="24"/>
          <w:szCs w:val="24"/>
        </w:rPr>
        <w:t>.</w:t>
      </w:r>
      <w:r w:rsidR="009910F2" w:rsidRPr="00154E5D">
        <w:rPr>
          <w:i w:val="0"/>
          <w:iCs w:val="0"/>
          <w:color w:val="auto"/>
          <w:sz w:val="24"/>
          <w:szCs w:val="24"/>
        </w:rPr>
        <w:t xml:space="preserve"> The sections documented herein are required if applicable to your </w:t>
      </w:r>
      <w:r w:rsidR="00D84003" w:rsidRPr="00154E5D">
        <w:rPr>
          <w:i w:val="0"/>
          <w:iCs w:val="0"/>
          <w:color w:val="auto"/>
          <w:sz w:val="24"/>
          <w:szCs w:val="24"/>
        </w:rPr>
        <w:t>product</w:t>
      </w:r>
      <w:r w:rsidR="009910F2" w:rsidRPr="00154E5D">
        <w:rPr>
          <w:i w:val="0"/>
          <w:iCs w:val="0"/>
          <w:color w:val="auto"/>
          <w:sz w:val="24"/>
          <w:szCs w:val="24"/>
        </w:rPr>
        <w:t>.</w:t>
      </w:r>
    </w:p>
    <w:p w14:paraId="131828A2" w14:textId="77777777" w:rsidR="004F3A80" w:rsidRPr="00154E5D" w:rsidRDefault="00F7216E" w:rsidP="00F07BC9">
      <w:pPr>
        <w:pStyle w:val="Title2"/>
      </w:pPr>
      <w:r w:rsidRPr="00154E5D">
        <w:br w:type="page"/>
      </w:r>
      <w:r w:rsidR="004F3A80" w:rsidRPr="00154E5D">
        <w:t>Table of Contents</w:t>
      </w:r>
    </w:p>
    <w:bookmarkStart w:id="3" w:name="_Hlk34663060"/>
    <w:p w14:paraId="2322B7CE" w14:textId="6904130D" w:rsidR="00486672" w:rsidRDefault="00AF1D4B">
      <w:pPr>
        <w:pStyle w:val="TOC1"/>
        <w:rPr>
          <w:rFonts w:asciiTheme="minorHAnsi" w:eastAsiaTheme="minorEastAsia" w:hAnsiTheme="minorHAnsi" w:cstheme="minorBidi"/>
          <w:b w:val="0"/>
        </w:rPr>
      </w:pPr>
      <w:r w:rsidRPr="00154E5D">
        <w:rPr>
          <w:bCs/>
          <w:szCs w:val="20"/>
        </w:rPr>
        <w:fldChar w:fldCharType="begin"/>
      </w:r>
      <w:r w:rsidRPr="00154E5D">
        <w:rPr>
          <w:bCs/>
          <w:szCs w:val="20"/>
        </w:rPr>
        <w:instrText xml:space="preserve"> TOC \o "1-4" \h \z \u </w:instrText>
      </w:r>
      <w:r w:rsidRPr="00154E5D">
        <w:rPr>
          <w:bCs/>
          <w:szCs w:val="20"/>
        </w:rPr>
        <w:fldChar w:fldCharType="separate"/>
      </w:r>
      <w:hyperlink w:anchor="_Toc34765361" w:history="1">
        <w:r w:rsidR="00486672" w:rsidRPr="00320097">
          <w:rPr>
            <w:rStyle w:val="Hyperlink"/>
          </w:rPr>
          <w:t>1.</w:t>
        </w:r>
        <w:r w:rsidR="00486672">
          <w:rPr>
            <w:rFonts w:asciiTheme="minorHAnsi" w:eastAsiaTheme="minorEastAsia" w:hAnsiTheme="minorHAnsi" w:cstheme="minorBidi"/>
            <w:b w:val="0"/>
          </w:rPr>
          <w:tab/>
        </w:r>
        <w:r w:rsidR="00486672" w:rsidRPr="00320097">
          <w:rPr>
            <w:rStyle w:val="Hyperlink"/>
          </w:rPr>
          <w:t>Introduction</w:t>
        </w:r>
        <w:r w:rsidR="00486672">
          <w:rPr>
            <w:webHidden/>
          </w:rPr>
          <w:tab/>
        </w:r>
        <w:r w:rsidR="00486672">
          <w:rPr>
            <w:webHidden/>
          </w:rPr>
          <w:fldChar w:fldCharType="begin"/>
        </w:r>
        <w:r w:rsidR="00486672">
          <w:rPr>
            <w:webHidden/>
          </w:rPr>
          <w:instrText xml:space="preserve"> PAGEREF _Toc34765361 \h </w:instrText>
        </w:r>
        <w:r w:rsidR="00486672">
          <w:rPr>
            <w:webHidden/>
          </w:rPr>
        </w:r>
        <w:r w:rsidR="00486672">
          <w:rPr>
            <w:webHidden/>
          </w:rPr>
          <w:fldChar w:fldCharType="separate"/>
        </w:r>
        <w:r w:rsidR="00486672">
          <w:rPr>
            <w:webHidden/>
          </w:rPr>
          <w:t>1</w:t>
        </w:r>
        <w:r w:rsidR="00486672">
          <w:rPr>
            <w:webHidden/>
          </w:rPr>
          <w:fldChar w:fldCharType="end"/>
        </w:r>
      </w:hyperlink>
    </w:p>
    <w:p w14:paraId="05F22F55" w14:textId="0444D9A2" w:rsidR="00486672" w:rsidRDefault="00486672">
      <w:pPr>
        <w:pStyle w:val="TOC2"/>
        <w:rPr>
          <w:rFonts w:asciiTheme="minorHAnsi" w:eastAsiaTheme="minorEastAsia" w:hAnsiTheme="minorHAnsi" w:cstheme="minorBidi"/>
        </w:rPr>
      </w:pPr>
      <w:hyperlink w:anchor="_Toc34765362" w:history="1">
        <w:r w:rsidRPr="00320097">
          <w:rPr>
            <w:rStyle w:val="Hyperlink"/>
          </w:rPr>
          <w:t>1.1.</w:t>
        </w:r>
        <w:r>
          <w:rPr>
            <w:rFonts w:asciiTheme="minorHAnsi" w:eastAsiaTheme="minorEastAsia" w:hAnsiTheme="minorHAnsi" w:cstheme="minorBidi"/>
          </w:rPr>
          <w:tab/>
        </w:r>
        <w:r w:rsidRPr="00320097">
          <w:rPr>
            <w:rStyle w:val="Hyperlink"/>
          </w:rPr>
          <w:t>Purpose</w:t>
        </w:r>
        <w:r>
          <w:rPr>
            <w:webHidden/>
          </w:rPr>
          <w:tab/>
        </w:r>
        <w:r>
          <w:rPr>
            <w:webHidden/>
          </w:rPr>
          <w:fldChar w:fldCharType="begin"/>
        </w:r>
        <w:r>
          <w:rPr>
            <w:webHidden/>
          </w:rPr>
          <w:instrText xml:space="preserve"> PAGEREF _Toc34765362 \h </w:instrText>
        </w:r>
        <w:r>
          <w:rPr>
            <w:webHidden/>
          </w:rPr>
        </w:r>
        <w:r>
          <w:rPr>
            <w:webHidden/>
          </w:rPr>
          <w:fldChar w:fldCharType="separate"/>
        </w:r>
        <w:r>
          <w:rPr>
            <w:webHidden/>
          </w:rPr>
          <w:t>1</w:t>
        </w:r>
        <w:r>
          <w:rPr>
            <w:webHidden/>
          </w:rPr>
          <w:fldChar w:fldCharType="end"/>
        </w:r>
      </w:hyperlink>
    </w:p>
    <w:p w14:paraId="370E8D05" w14:textId="312CDCA7" w:rsidR="00486672" w:rsidRDefault="00486672">
      <w:pPr>
        <w:pStyle w:val="TOC2"/>
        <w:rPr>
          <w:rFonts w:asciiTheme="minorHAnsi" w:eastAsiaTheme="minorEastAsia" w:hAnsiTheme="minorHAnsi" w:cstheme="minorBidi"/>
        </w:rPr>
      </w:pPr>
      <w:hyperlink w:anchor="_Toc34765363" w:history="1">
        <w:r w:rsidRPr="00320097">
          <w:rPr>
            <w:rStyle w:val="Hyperlink"/>
          </w:rPr>
          <w:t>1.2.</w:t>
        </w:r>
        <w:r>
          <w:rPr>
            <w:rFonts w:asciiTheme="minorHAnsi" w:eastAsiaTheme="minorEastAsia" w:hAnsiTheme="minorHAnsi" w:cstheme="minorBidi"/>
          </w:rPr>
          <w:tab/>
        </w:r>
        <w:r w:rsidRPr="00320097">
          <w:rPr>
            <w:rStyle w:val="Hyperlink"/>
          </w:rPr>
          <w:t>Document Orientation</w:t>
        </w:r>
        <w:r>
          <w:rPr>
            <w:webHidden/>
          </w:rPr>
          <w:tab/>
        </w:r>
        <w:r>
          <w:rPr>
            <w:webHidden/>
          </w:rPr>
          <w:fldChar w:fldCharType="begin"/>
        </w:r>
        <w:r>
          <w:rPr>
            <w:webHidden/>
          </w:rPr>
          <w:instrText xml:space="preserve"> PAGEREF _Toc34765363 \h </w:instrText>
        </w:r>
        <w:r>
          <w:rPr>
            <w:webHidden/>
          </w:rPr>
        </w:r>
        <w:r>
          <w:rPr>
            <w:webHidden/>
          </w:rPr>
          <w:fldChar w:fldCharType="separate"/>
        </w:r>
        <w:r>
          <w:rPr>
            <w:webHidden/>
          </w:rPr>
          <w:t>1</w:t>
        </w:r>
        <w:r>
          <w:rPr>
            <w:webHidden/>
          </w:rPr>
          <w:fldChar w:fldCharType="end"/>
        </w:r>
      </w:hyperlink>
    </w:p>
    <w:p w14:paraId="4444DB0C" w14:textId="1BED8223" w:rsidR="00486672" w:rsidRDefault="00486672">
      <w:pPr>
        <w:pStyle w:val="TOC3"/>
        <w:rPr>
          <w:rFonts w:asciiTheme="minorHAnsi" w:eastAsiaTheme="minorEastAsia" w:hAnsiTheme="minorHAnsi" w:cstheme="minorBidi"/>
        </w:rPr>
      </w:pPr>
      <w:hyperlink w:anchor="_Toc34765364" w:history="1">
        <w:r w:rsidRPr="00320097">
          <w:rPr>
            <w:rStyle w:val="Hyperlink"/>
          </w:rPr>
          <w:t>1.2.1.</w:t>
        </w:r>
        <w:r>
          <w:rPr>
            <w:rFonts w:asciiTheme="minorHAnsi" w:eastAsiaTheme="minorEastAsia" w:hAnsiTheme="minorHAnsi" w:cstheme="minorBidi"/>
          </w:rPr>
          <w:tab/>
        </w:r>
        <w:r w:rsidRPr="00320097">
          <w:rPr>
            <w:rStyle w:val="Hyperlink"/>
          </w:rPr>
          <w:t>Organization of the Manual</w:t>
        </w:r>
        <w:r>
          <w:rPr>
            <w:webHidden/>
          </w:rPr>
          <w:tab/>
        </w:r>
        <w:r>
          <w:rPr>
            <w:webHidden/>
          </w:rPr>
          <w:fldChar w:fldCharType="begin"/>
        </w:r>
        <w:r>
          <w:rPr>
            <w:webHidden/>
          </w:rPr>
          <w:instrText xml:space="preserve"> PAGEREF _Toc34765364 \h </w:instrText>
        </w:r>
        <w:r>
          <w:rPr>
            <w:webHidden/>
          </w:rPr>
        </w:r>
        <w:r>
          <w:rPr>
            <w:webHidden/>
          </w:rPr>
          <w:fldChar w:fldCharType="separate"/>
        </w:r>
        <w:r>
          <w:rPr>
            <w:webHidden/>
          </w:rPr>
          <w:t>2</w:t>
        </w:r>
        <w:r>
          <w:rPr>
            <w:webHidden/>
          </w:rPr>
          <w:fldChar w:fldCharType="end"/>
        </w:r>
      </w:hyperlink>
    </w:p>
    <w:p w14:paraId="20943A39" w14:textId="73ECEAB7" w:rsidR="00486672" w:rsidRDefault="00486672">
      <w:pPr>
        <w:pStyle w:val="TOC3"/>
        <w:rPr>
          <w:rFonts w:asciiTheme="minorHAnsi" w:eastAsiaTheme="minorEastAsia" w:hAnsiTheme="minorHAnsi" w:cstheme="minorBidi"/>
        </w:rPr>
      </w:pPr>
      <w:hyperlink w:anchor="_Toc34765365" w:history="1">
        <w:r w:rsidRPr="00320097">
          <w:rPr>
            <w:rStyle w:val="Hyperlink"/>
          </w:rPr>
          <w:t>1.2.2.</w:t>
        </w:r>
        <w:r>
          <w:rPr>
            <w:rFonts w:asciiTheme="minorHAnsi" w:eastAsiaTheme="minorEastAsia" w:hAnsiTheme="minorHAnsi" w:cstheme="minorBidi"/>
          </w:rPr>
          <w:tab/>
        </w:r>
        <w:r w:rsidRPr="00320097">
          <w:rPr>
            <w:rStyle w:val="Hyperlink"/>
          </w:rPr>
          <w:t>Assumptions</w:t>
        </w:r>
        <w:r>
          <w:rPr>
            <w:webHidden/>
          </w:rPr>
          <w:tab/>
        </w:r>
        <w:r>
          <w:rPr>
            <w:webHidden/>
          </w:rPr>
          <w:fldChar w:fldCharType="begin"/>
        </w:r>
        <w:r>
          <w:rPr>
            <w:webHidden/>
          </w:rPr>
          <w:instrText xml:space="preserve"> PAGEREF _Toc34765365 \h </w:instrText>
        </w:r>
        <w:r>
          <w:rPr>
            <w:webHidden/>
          </w:rPr>
        </w:r>
        <w:r>
          <w:rPr>
            <w:webHidden/>
          </w:rPr>
          <w:fldChar w:fldCharType="separate"/>
        </w:r>
        <w:r>
          <w:rPr>
            <w:webHidden/>
          </w:rPr>
          <w:t>2</w:t>
        </w:r>
        <w:r>
          <w:rPr>
            <w:webHidden/>
          </w:rPr>
          <w:fldChar w:fldCharType="end"/>
        </w:r>
      </w:hyperlink>
    </w:p>
    <w:p w14:paraId="718A4E88" w14:textId="48BB441B" w:rsidR="00486672" w:rsidRDefault="00486672">
      <w:pPr>
        <w:pStyle w:val="TOC3"/>
        <w:rPr>
          <w:rFonts w:asciiTheme="minorHAnsi" w:eastAsiaTheme="minorEastAsia" w:hAnsiTheme="minorHAnsi" w:cstheme="minorBidi"/>
        </w:rPr>
      </w:pPr>
      <w:hyperlink w:anchor="_Toc34765366" w:history="1">
        <w:r w:rsidRPr="00320097">
          <w:rPr>
            <w:rStyle w:val="Hyperlink"/>
          </w:rPr>
          <w:t>1.2.3.</w:t>
        </w:r>
        <w:r>
          <w:rPr>
            <w:rFonts w:asciiTheme="minorHAnsi" w:eastAsiaTheme="minorEastAsia" w:hAnsiTheme="minorHAnsi" w:cstheme="minorBidi"/>
          </w:rPr>
          <w:tab/>
        </w:r>
        <w:r w:rsidRPr="00320097">
          <w:rPr>
            <w:rStyle w:val="Hyperlink"/>
          </w:rPr>
          <w:t>Coordination</w:t>
        </w:r>
        <w:r>
          <w:rPr>
            <w:webHidden/>
          </w:rPr>
          <w:tab/>
        </w:r>
        <w:r>
          <w:rPr>
            <w:webHidden/>
          </w:rPr>
          <w:fldChar w:fldCharType="begin"/>
        </w:r>
        <w:r>
          <w:rPr>
            <w:webHidden/>
          </w:rPr>
          <w:instrText xml:space="preserve"> PAGEREF _Toc34765366 \h </w:instrText>
        </w:r>
        <w:r>
          <w:rPr>
            <w:webHidden/>
          </w:rPr>
        </w:r>
        <w:r>
          <w:rPr>
            <w:webHidden/>
          </w:rPr>
          <w:fldChar w:fldCharType="separate"/>
        </w:r>
        <w:r>
          <w:rPr>
            <w:webHidden/>
          </w:rPr>
          <w:t>2</w:t>
        </w:r>
        <w:r>
          <w:rPr>
            <w:webHidden/>
          </w:rPr>
          <w:fldChar w:fldCharType="end"/>
        </w:r>
      </w:hyperlink>
    </w:p>
    <w:p w14:paraId="61F3AF97" w14:textId="12D1BA93" w:rsidR="00486672" w:rsidRDefault="00486672">
      <w:pPr>
        <w:pStyle w:val="TOC3"/>
        <w:rPr>
          <w:rFonts w:asciiTheme="minorHAnsi" w:eastAsiaTheme="minorEastAsia" w:hAnsiTheme="minorHAnsi" w:cstheme="minorBidi"/>
        </w:rPr>
      </w:pPr>
      <w:hyperlink w:anchor="_Toc34765367" w:history="1">
        <w:r w:rsidRPr="00320097">
          <w:rPr>
            <w:rStyle w:val="Hyperlink"/>
          </w:rPr>
          <w:t>1.2.4.</w:t>
        </w:r>
        <w:r>
          <w:rPr>
            <w:rFonts w:asciiTheme="minorHAnsi" w:eastAsiaTheme="minorEastAsia" w:hAnsiTheme="minorHAnsi" w:cstheme="minorBidi"/>
          </w:rPr>
          <w:tab/>
        </w:r>
        <w:r w:rsidRPr="00320097">
          <w:rPr>
            <w:rStyle w:val="Hyperlink"/>
          </w:rPr>
          <w:t>Disclaimers</w:t>
        </w:r>
        <w:r>
          <w:rPr>
            <w:webHidden/>
          </w:rPr>
          <w:tab/>
        </w:r>
        <w:r>
          <w:rPr>
            <w:webHidden/>
          </w:rPr>
          <w:fldChar w:fldCharType="begin"/>
        </w:r>
        <w:r>
          <w:rPr>
            <w:webHidden/>
          </w:rPr>
          <w:instrText xml:space="preserve"> PAGEREF _Toc34765367 \h </w:instrText>
        </w:r>
        <w:r>
          <w:rPr>
            <w:webHidden/>
          </w:rPr>
        </w:r>
        <w:r>
          <w:rPr>
            <w:webHidden/>
          </w:rPr>
          <w:fldChar w:fldCharType="separate"/>
        </w:r>
        <w:r>
          <w:rPr>
            <w:webHidden/>
          </w:rPr>
          <w:t>2</w:t>
        </w:r>
        <w:r>
          <w:rPr>
            <w:webHidden/>
          </w:rPr>
          <w:fldChar w:fldCharType="end"/>
        </w:r>
      </w:hyperlink>
    </w:p>
    <w:p w14:paraId="5CA41B2E" w14:textId="777FD10B" w:rsidR="00486672" w:rsidRDefault="00486672">
      <w:pPr>
        <w:pStyle w:val="TOC4"/>
        <w:rPr>
          <w:rFonts w:asciiTheme="minorHAnsi" w:eastAsiaTheme="minorEastAsia" w:hAnsiTheme="minorHAnsi" w:cstheme="minorBidi"/>
          <w:szCs w:val="22"/>
        </w:rPr>
      </w:pPr>
      <w:hyperlink w:anchor="_Toc34765368" w:history="1">
        <w:r w:rsidRPr="00320097">
          <w:rPr>
            <w:rStyle w:val="Hyperlink"/>
          </w:rPr>
          <w:t>1.2.4.1.</w:t>
        </w:r>
        <w:r>
          <w:rPr>
            <w:rFonts w:asciiTheme="minorHAnsi" w:eastAsiaTheme="minorEastAsia" w:hAnsiTheme="minorHAnsi" w:cstheme="minorBidi"/>
            <w:szCs w:val="22"/>
          </w:rPr>
          <w:tab/>
        </w:r>
        <w:r w:rsidRPr="00320097">
          <w:rPr>
            <w:rStyle w:val="Hyperlink"/>
          </w:rPr>
          <w:t>Software Disclaimer</w:t>
        </w:r>
        <w:r>
          <w:rPr>
            <w:webHidden/>
          </w:rPr>
          <w:tab/>
        </w:r>
        <w:r>
          <w:rPr>
            <w:webHidden/>
          </w:rPr>
          <w:fldChar w:fldCharType="begin"/>
        </w:r>
        <w:r>
          <w:rPr>
            <w:webHidden/>
          </w:rPr>
          <w:instrText xml:space="preserve"> PAGEREF _Toc34765368 \h </w:instrText>
        </w:r>
        <w:r>
          <w:rPr>
            <w:webHidden/>
          </w:rPr>
        </w:r>
        <w:r>
          <w:rPr>
            <w:webHidden/>
          </w:rPr>
          <w:fldChar w:fldCharType="separate"/>
        </w:r>
        <w:r>
          <w:rPr>
            <w:webHidden/>
          </w:rPr>
          <w:t>2</w:t>
        </w:r>
        <w:r>
          <w:rPr>
            <w:webHidden/>
          </w:rPr>
          <w:fldChar w:fldCharType="end"/>
        </w:r>
      </w:hyperlink>
    </w:p>
    <w:p w14:paraId="1EB3A00F" w14:textId="084D4AB5" w:rsidR="00486672" w:rsidRDefault="00486672">
      <w:pPr>
        <w:pStyle w:val="TOC4"/>
        <w:rPr>
          <w:rFonts w:asciiTheme="minorHAnsi" w:eastAsiaTheme="minorEastAsia" w:hAnsiTheme="minorHAnsi" w:cstheme="minorBidi"/>
          <w:szCs w:val="22"/>
        </w:rPr>
      </w:pPr>
      <w:hyperlink w:anchor="_Toc34765369" w:history="1">
        <w:r w:rsidRPr="00320097">
          <w:rPr>
            <w:rStyle w:val="Hyperlink"/>
          </w:rPr>
          <w:t>1.2.4.2.</w:t>
        </w:r>
        <w:r>
          <w:rPr>
            <w:rFonts w:asciiTheme="minorHAnsi" w:eastAsiaTheme="minorEastAsia" w:hAnsiTheme="minorHAnsi" w:cstheme="minorBidi"/>
            <w:szCs w:val="22"/>
          </w:rPr>
          <w:tab/>
        </w:r>
        <w:r w:rsidRPr="00320097">
          <w:rPr>
            <w:rStyle w:val="Hyperlink"/>
          </w:rPr>
          <w:t>Documentation Disclaimer</w:t>
        </w:r>
        <w:r>
          <w:rPr>
            <w:webHidden/>
          </w:rPr>
          <w:tab/>
        </w:r>
        <w:r>
          <w:rPr>
            <w:webHidden/>
          </w:rPr>
          <w:fldChar w:fldCharType="begin"/>
        </w:r>
        <w:r>
          <w:rPr>
            <w:webHidden/>
          </w:rPr>
          <w:instrText xml:space="preserve"> PAGEREF _Toc34765369 \h </w:instrText>
        </w:r>
        <w:r>
          <w:rPr>
            <w:webHidden/>
          </w:rPr>
        </w:r>
        <w:r>
          <w:rPr>
            <w:webHidden/>
          </w:rPr>
          <w:fldChar w:fldCharType="separate"/>
        </w:r>
        <w:r>
          <w:rPr>
            <w:webHidden/>
          </w:rPr>
          <w:t>3</w:t>
        </w:r>
        <w:r>
          <w:rPr>
            <w:webHidden/>
          </w:rPr>
          <w:fldChar w:fldCharType="end"/>
        </w:r>
      </w:hyperlink>
    </w:p>
    <w:p w14:paraId="6C102BF3" w14:textId="65127685" w:rsidR="00486672" w:rsidRDefault="00486672">
      <w:pPr>
        <w:pStyle w:val="TOC3"/>
        <w:rPr>
          <w:rFonts w:asciiTheme="minorHAnsi" w:eastAsiaTheme="minorEastAsia" w:hAnsiTheme="minorHAnsi" w:cstheme="minorBidi"/>
        </w:rPr>
      </w:pPr>
      <w:hyperlink w:anchor="_Toc34765370" w:history="1">
        <w:r w:rsidRPr="00320097">
          <w:rPr>
            <w:rStyle w:val="Hyperlink"/>
          </w:rPr>
          <w:t>1.2.5.</w:t>
        </w:r>
        <w:r>
          <w:rPr>
            <w:rFonts w:asciiTheme="minorHAnsi" w:eastAsiaTheme="minorEastAsia" w:hAnsiTheme="minorHAnsi" w:cstheme="minorBidi"/>
          </w:rPr>
          <w:tab/>
        </w:r>
        <w:r w:rsidRPr="00320097">
          <w:rPr>
            <w:rStyle w:val="Hyperlink"/>
          </w:rPr>
          <w:t>Documentation Conventions</w:t>
        </w:r>
        <w:r>
          <w:rPr>
            <w:webHidden/>
          </w:rPr>
          <w:tab/>
        </w:r>
        <w:r>
          <w:rPr>
            <w:webHidden/>
          </w:rPr>
          <w:fldChar w:fldCharType="begin"/>
        </w:r>
        <w:r>
          <w:rPr>
            <w:webHidden/>
          </w:rPr>
          <w:instrText xml:space="preserve"> PAGEREF _Toc34765370 \h </w:instrText>
        </w:r>
        <w:r>
          <w:rPr>
            <w:webHidden/>
          </w:rPr>
        </w:r>
        <w:r>
          <w:rPr>
            <w:webHidden/>
          </w:rPr>
          <w:fldChar w:fldCharType="separate"/>
        </w:r>
        <w:r>
          <w:rPr>
            <w:webHidden/>
          </w:rPr>
          <w:t>3</w:t>
        </w:r>
        <w:r>
          <w:rPr>
            <w:webHidden/>
          </w:rPr>
          <w:fldChar w:fldCharType="end"/>
        </w:r>
      </w:hyperlink>
    </w:p>
    <w:p w14:paraId="4372F493" w14:textId="585B5024" w:rsidR="00486672" w:rsidRDefault="00486672">
      <w:pPr>
        <w:pStyle w:val="TOC3"/>
        <w:rPr>
          <w:rFonts w:asciiTheme="minorHAnsi" w:eastAsiaTheme="minorEastAsia" w:hAnsiTheme="minorHAnsi" w:cstheme="minorBidi"/>
        </w:rPr>
      </w:pPr>
      <w:hyperlink w:anchor="_Toc34765371" w:history="1">
        <w:r w:rsidRPr="00320097">
          <w:rPr>
            <w:rStyle w:val="Hyperlink"/>
          </w:rPr>
          <w:t>1.2.6.</w:t>
        </w:r>
        <w:r>
          <w:rPr>
            <w:rFonts w:asciiTheme="minorHAnsi" w:eastAsiaTheme="minorEastAsia" w:hAnsiTheme="minorHAnsi" w:cstheme="minorBidi"/>
          </w:rPr>
          <w:tab/>
        </w:r>
        <w:r w:rsidRPr="00320097">
          <w:rPr>
            <w:rStyle w:val="Hyperlink"/>
          </w:rPr>
          <w:t>References and Resources</w:t>
        </w:r>
        <w:r>
          <w:rPr>
            <w:webHidden/>
          </w:rPr>
          <w:tab/>
        </w:r>
        <w:r>
          <w:rPr>
            <w:webHidden/>
          </w:rPr>
          <w:fldChar w:fldCharType="begin"/>
        </w:r>
        <w:r>
          <w:rPr>
            <w:webHidden/>
          </w:rPr>
          <w:instrText xml:space="preserve"> PAGEREF _Toc34765371 \h </w:instrText>
        </w:r>
        <w:r>
          <w:rPr>
            <w:webHidden/>
          </w:rPr>
        </w:r>
        <w:r>
          <w:rPr>
            <w:webHidden/>
          </w:rPr>
          <w:fldChar w:fldCharType="separate"/>
        </w:r>
        <w:r>
          <w:rPr>
            <w:webHidden/>
          </w:rPr>
          <w:t>3</w:t>
        </w:r>
        <w:r>
          <w:rPr>
            <w:webHidden/>
          </w:rPr>
          <w:fldChar w:fldCharType="end"/>
        </w:r>
      </w:hyperlink>
    </w:p>
    <w:p w14:paraId="2C1D8970" w14:textId="5E593D17" w:rsidR="00486672" w:rsidRDefault="00486672">
      <w:pPr>
        <w:pStyle w:val="TOC2"/>
        <w:rPr>
          <w:rFonts w:asciiTheme="minorHAnsi" w:eastAsiaTheme="minorEastAsia" w:hAnsiTheme="minorHAnsi" w:cstheme="minorBidi"/>
        </w:rPr>
      </w:pPr>
      <w:hyperlink w:anchor="_Toc34765372" w:history="1">
        <w:r w:rsidRPr="00320097">
          <w:rPr>
            <w:rStyle w:val="Hyperlink"/>
          </w:rPr>
          <w:t>1.3.</w:t>
        </w:r>
        <w:r>
          <w:rPr>
            <w:rFonts w:asciiTheme="minorHAnsi" w:eastAsiaTheme="minorEastAsia" w:hAnsiTheme="minorHAnsi" w:cstheme="minorBidi"/>
          </w:rPr>
          <w:tab/>
        </w:r>
        <w:r w:rsidRPr="00320097">
          <w:rPr>
            <w:rStyle w:val="Hyperlink"/>
          </w:rPr>
          <w:t>Enterprise Service Desk and Organizational Contacts</w:t>
        </w:r>
        <w:r>
          <w:rPr>
            <w:webHidden/>
          </w:rPr>
          <w:tab/>
        </w:r>
        <w:r>
          <w:rPr>
            <w:webHidden/>
          </w:rPr>
          <w:fldChar w:fldCharType="begin"/>
        </w:r>
        <w:r>
          <w:rPr>
            <w:webHidden/>
          </w:rPr>
          <w:instrText xml:space="preserve"> PAGEREF _Toc34765372 \h </w:instrText>
        </w:r>
        <w:r>
          <w:rPr>
            <w:webHidden/>
          </w:rPr>
        </w:r>
        <w:r>
          <w:rPr>
            <w:webHidden/>
          </w:rPr>
          <w:fldChar w:fldCharType="separate"/>
        </w:r>
        <w:r>
          <w:rPr>
            <w:webHidden/>
          </w:rPr>
          <w:t>3</w:t>
        </w:r>
        <w:r>
          <w:rPr>
            <w:webHidden/>
          </w:rPr>
          <w:fldChar w:fldCharType="end"/>
        </w:r>
      </w:hyperlink>
    </w:p>
    <w:p w14:paraId="042E65F5" w14:textId="4022F75B" w:rsidR="00486672" w:rsidRDefault="00486672">
      <w:pPr>
        <w:pStyle w:val="TOC1"/>
        <w:rPr>
          <w:rFonts w:asciiTheme="minorHAnsi" w:eastAsiaTheme="minorEastAsia" w:hAnsiTheme="minorHAnsi" w:cstheme="minorBidi"/>
          <w:b w:val="0"/>
        </w:rPr>
      </w:pPr>
      <w:hyperlink w:anchor="_Toc34765373" w:history="1">
        <w:r w:rsidRPr="00320097">
          <w:rPr>
            <w:rStyle w:val="Hyperlink"/>
          </w:rPr>
          <w:t>2.</w:t>
        </w:r>
        <w:r>
          <w:rPr>
            <w:rFonts w:asciiTheme="minorHAnsi" w:eastAsiaTheme="minorEastAsia" w:hAnsiTheme="minorHAnsi" w:cstheme="minorBidi"/>
            <w:b w:val="0"/>
          </w:rPr>
          <w:tab/>
        </w:r>
        <w:r w:rsidRPr="00320097">
          <w:rPr>
            <w:rStyle w:val="Hyperlink"/>
          </w:rPr>
          <w:t>System Summary</w:t>
        </w:r>
        <w:r>
          <w:rPr>
            <w:webHidden/>
          </w:rPr>
          <w:tab/>
        </w:r>
        <w:r>
          <w:rPr>
            <w:webHidden/>
          </w:rPr>
          <w:fldChar w:fldCharType="begin"/>
        </w:r>
        <w:r>
          <w:rPr>
            <w:webHidden/>
          </w:rPr>
          <w:instrText xml:space="preserve"> PAGEREF _Toc34765373 \h </w:instrText>
        </w:r>
        <w:r>
          <w:rPr>
            <w:webHidden/>
          </w:rPr>
        </w:r>
        <w:r>
          <w:rPr>
            <w:webHidden/>
          </w:rPr>
          <w:fldChar w:fldCharType="separate"/>
        </w:r>
        <w:r>
          <w:rPr>
            <w:webHidden/>
          </w:rPr>
          <w:t>4</w:t>
        </w:r>
        <w:r>
          <w:rPr>
            <w:webHidden/>
          </w:rPr>
          <w:fldChar w:fldCharType="end"/>
        </w:r>
      </w:hyperlink>
    </w:p>
    <w:p w14:paraId="030A1A6F" w14:textId="3330A09C" w:rsidR="00486672" w:rsidRDefault="00486672">
      <w:pPr>
        <w:pStyle w:val="TOC2"/>
        <w:rPr>
          <w:rFonts w:asciiTheme="minorHAnsi" w:eastAsiaTheme="minorEastAsia" w:hAnsiTheme="minorHAnsi" w:cstheme="minorBidi"/>
        </w:rPr>
      </w:pPr>
      <w:hyperlink w:anchor="_Toc34765374" w:history="1">
        <w:r w:rsidRPr="00320097">
          <w:rPr>
            <w:rStyle w:val="Hyperlink"/>
          </w:rPr>
          <w:t>2.1.</w:t>
        </w:r>
        <w:r>
          <w:rPr>
            <w:rFonts w:asciiTheme="minorHAnsi" w:eastAsiaTheme="minorEastAsia" w:hAnsiTheme="minorHAnsi" w:cstheme="minorBidi"/>
          </w:rPr>
          <w:tab/>
        </w:r>
        <w:r w:rsidRPr="00320097">
          <w:rPr>
            <w:rStyle w:val="Hyperlink"/>
          </w:rPr>
          <w:t>System Configuration</w:t>
        </w:r>
        <w:r>
          <w:rPr>
            <w:webHidden/>
          </w:rPr>
          <w:tab/>
        </w:r>
        <w:r>
          <w:rPr>
            <w:webHidden/>
          </w:rPr>
          <w:fldChar w:fldCharType="begin"/>
        </w:r>
        <w:r>
          <w:rPr>
            <w:webHidden/>
          </w:rPr>
          <w:instrText xml:space="preserve"> PAGEREF _Toc34765374 \h </w:instrText>
        </w:r>
        <w:r>
          <w:rPr>
            <w:webHidden/>
          </w:rPr>
        </w:r>
        <w:r>
          <w:rPr>
            <w:webHidden/>
          </w:rPr>
          <w:fldChar w:fldCharType="separate"/>
        </w:r>
        <w:r>
          <w:rPr>
            <w:webHidden/>
          </w:rPr>
          <w:t>4</w:t>
        </w:r>
        <w:r>
          <w:rPr>
            <w:webHidden/>
          </w:rPr>
          <w:fldChar w:fldCharType="end"/>
        </w:r>
      </w:hyperlink>
    </w:p>
    <w:p w14:paraId="35A4D12B" w14:textId="1A34DF98" w:rsidR="00486672" w:rsidRDefault="00486672">
      <w:pPr>
        <w:pStyle w:val="TOC2"/>
        <w:rPr>
          <w:rFonts w:asciiTheme="minorHAnsi" w:eastAsiaTheme="minorEastAsia" w:hAnsiTheme="minorHAnsi" w:cstheme="minorBidi"/>
        </w:rPr>
      </w:pPr>
      <w:hyperlink w:anchor="_Toc34765375" w:history="1">
        <w:r w:rsidRPr="00320097">
          <w:rPr>
            <w:rStyle w:val="Hyperlink"/>
          </w:rPr>
          <w:t>2.2.</w:t>
        </w:r>
        <w:r>
          <w:rPr>
            <w:rFonts w:asciiTheme="minorHAnsi" w:eastAsiaTheme="minorEastAsia" w:hAnsiTheme="minorHAnsi" w:cstheme="minorBidi"/>
          </w:rPr>
          <w:tab/>
        </w:r>
        <w:r w:rsidRPr="00320097">
          <w:rPr>
            <w:rStyle w:val="Hyperlink"/>
          </w:rPr>
          <w:t>Data Flows</w:t>
        </w:r>
        <w:r>
          <w:rPr>
            <w:webHidden/>
          </w:rPr>
          <w:tab/>
        </w:r>
        <w:r>
          <w:rPr>
            <w:webHidden/>
          </w:rPr>
          <w:fldChar w:fldCharType="begin"/>
        </w:r>
        <w:r>
          <w:rPr>
            <w:webHidden/>
          </w:rPr>
          <w:instrText xml:space="preserve"> PAGEREF _Toc34765375 \h </w:instrText>
        </w:r>
        <w:r>
          <w:rPr>
            <w:webHidden/>
          </w:rPr>
        </w:r>
        <w:r>
          <w:rPr>
            <w:webHidden/>
          </w:rPr>
          <w:fldChar w:fldCharType="separate"/>
        </w:r>
        <w:r>
          <w:rPr>
            <w:webHidden/>
          </w:rPr>
          <w:t>5</w:t>
        </w:r>
        <w:r>
          <w:rPr>
            <w:webHidden/>
          </w:rPr>
          <w:fldChar w:fldCharType="end"/>
        </w:r>
      </w:hyperlink>
    </w:p>
    <w:p w14:paraId="0EF924FC" w14:textId="408D873B" w:rsidR="00486672" w:rsidRDefault="00486672">
      <w:pPr>
        <w:pStyle w:val="TOC2"/>
        <w:rPr>
          <w:rFonts w:asciiTheme="minorHAnsi" w:eastAsiaTheme="minorEastAsia" w:hAnsiTheme="minorHAnsi" w:cstheme="minorBidi"/>
        </w:rPr>
      </w:pPr>
      <w:hyperlink w:anchor="_Toc34765376" w:history="1">
        <w:r w:rsidRPr="00320097">
          <w:rPr>
            <w:rStyle w:val="Hyperlink"/>
          </w:rPr>
          <w:t>2.3.</w:t>
        </w:r>
        <w:r>
          <w:rPr>
            <w:rFonts w:asciiTheme="minorHAnsi" w:eastAsiaTheme="minorEastAsia" w:hAnsiTheme="minorHAnsi" w:cstheme="minorBidi"/>
          </w:rPr>
          <w:tab/>
        </w:r>
        <w:r w:rsidRPr="00320097">
          <w:rPr>
            <w:rStyle w:val="Hyperlink"/>
          </w:rPr>
          <w:t>User Access Levels</w:t>
        </w:r>
        <w:r>
          <w:rPr>
            <w:webHidden/>
          </w:rPr>
          <w:tab/>
        </w:r>
        <w:r>
          <w:rPr>
            <w:webHidden/>
          </w:rPr>
          <w:fldChar w:fldCharType="begin"/>
        </w:r>
        <w:r>
          <w:rPr>
            <w:webHidden/>
          </w:rPr>
          <w:instrText xml:space="preserve"> PAGEREF _Toc34765376 \h </w:instrText>
        </w:r>
        <w:r>
          <w:rPr>
            <w:webHidden/>
          </w:rPr>
        </w:r>
        <w:r>
          <w:rPr>
            <w:webHidden/>
          </w:rPr>
          <w:fldChar w:fldCharType="separate"/>
        </w:r>
        <w:r>
          <w:rPr>
            <w:webHidden/>
          </w:rPr>
          <w:t>5</w:t>
        </w:r>
        <w:r>
          <w:rPr>
            <w:webHidden/>
          </w:rPr>
          <w:fldChar w:fldCharType="end"/>
        </w:r>
      </w:hyperlink>
    </w:p>
    <w:p w14:paraId="070C912C" w14:textId="519741DE" w:rsidR="00486672" w:rsidRDefault="00486672">
      <w:pPr>
        <w:pStyle w:val="TOC2"/>
        <w:rPr>
          <w:rFonts w:asciiTheme="minorHAnsi" w:eastAsiaTheme="minorEastAsia" w:hAnsiTheme="minorHAnsi" w:cstheme="minorBidi"/>
        </w:rPr>
      </w:pPr>
      <w:hyperlink w:anchor="_Toc34765377" w:history="1">
        <w:r w:rsidRPr="00320097">
          <w:rPr>
            <w:rStyle w:val="Hyperlink"/>
          </w:rPr>
          <w:t>2.4.</w:t>
        </w:r>
        <w:r>
          <w:rPr>
            <w:rFonts w:asciiTheme="minorHAnsi" w:eastAsiaTheme="minorEastAsia" w:hAnsiTheme="minorHAnsi" w:cstheme="minorBidi"/>
          </w:rPr>
          <w:tab/>
        </w:r>
        <w:r w:rsidRPr="00320097">
          <w:rPr>
            <w:rStyle w:val="Hyperlink"/>
          </w:rPr>
          <w:t>Continuity of Operation</w:t>
        </w:r>
        <w:r>
          <w:rPr>
            <w:webHidden/>
          </w:rPr>
          <w:tab/>
        </w:r>
        <w:r>
          <w:rPr>
            <w:webHidden/>
          </w:rPr>
          <w:fldChar w:fldCharType="begin"/>
        </w:r>
        <w:r>
          <w:rPr>
            <w:webHidden/>
          </w:rPr>
          <w:instrText xml:space="preserve"> PAGEREF _Toc34765377 \h </w:instrText>
        </w:r>
        <w:r>
          <w:rPr>
            <w:webHidden/>
          </w:rPr>
        </w:r>
        <w:r>
          <w:rPr>
            <w:webHidden/>
          </w:rPr>
          <w:fldChar w:fldCharType="separate"/>
        </w:r>
        <w:r>
          <w:rPr>
            <w:webHidden/>
          </w:rPr>
          <w:t>5</w:t>
        </w:r>
        <w:r>
          <w:rPr>
            <w:webHidden/>
          </w:rPr>
          <w:fldChar w:fldCharType="end"/>
        </w:r>
      </w:hyperlink>
    </w:p>
    <w:p w14:paraId="0829EC40" w14:textId="5DBC5B87" w:rsidR="00486672" w:rsidRDefault="00486672">
      <w:pPr>
        <w:pStyle w:val="TOC1"/>
        <w:rPr>
          <w:rFonts w:asciiTheme="minorHAnsi" w:eastAsiaTheme="minorEastAsia" w:hAnsiTheme="minorHAnsi" w:cstheme="minorBidi"/>
          <w:b w:val="0"/>
        </w:rPr>
      </w:pPr>
      <w:hyperlink w:anchor="_Toc34765378" w:history="1">
        <w:r w:rsidRPr="00320097">
          <w:rPr>
            <w:rStyle w:val="Hyperlink"/>
          </w:rPr>
          <w:t>3.</w:t>
        </w:r>
        <w:r>
          <w:rPr>
            <w:rFonts w:asciiTheme="minorHAnsi" w:eastAsiaTheme="minorEastAsia" w:hAnsiTheme="minorHAnsi" w:cstheme="minorBidi"/>
            <w:b w:val="0"/>
          </w:rPr>
          <w:tab/>
        </w:r>
        <w:r w:rsidRPr="00320097">
          <w:rPr>
            <w:rStyle w:val="Hyperlink"/>
          </w:rPr>
          <w:t>Getting Started</w:t>
        </w:r>
        <w:r>
          <w:rPr>
            <w:webHidden/>
          </w:rPr>
          <w:tab/>
        </w:r>
        <w:r>
          <w:rPr>
            <w:webHidden/>
          </w:rPr>
          <w:fldChar w:fldCharType="begin"/>
        </w:r>
        <w:r>
          <w:rPr>
            <w:webHidden/>
          </w:rPr>
          <w:instrText xml:space="preserve"> PAGEREF _Toc34765378 \h </w:instrText>
        </w:r>
        <w:r>
          <w:rPr>
            <w:webHidden/>
          </w:rPr>
        </w:r>
        <w:r>
          <w:rPr>
            <w:webHidden/>
          </w:rPr>
          <w:fldChar w:fldCharType="separate"/>
        </w:r>
        <w:r>
          <w:rPr>
            <w:webHidden/>
          </w:rPr>
          <w:t>5</w:t>
        </w:r>
        <w:r>
          <w:rPr>
            <w:webHidden/>
          </w:rPr>
          <w:fldChar w:fldCharType="end"/>
        </w:r>
      </w:hyperlink>
    </w:p>
    <w:p w14:paraId="4B590D9E" w14:textId="2E743835" w:rsidR="00486672" w:rsidRDefault="00486672">
      <w:pPr>
        <w:pStyle w:val="TOC2"/>
        <w:rPr>
          <w:rFonts w:asciiTheme="minorHAnsi" w:eastAsiaTheme="minorEastAsia" w:hAnsiTheme="minorHAnsi" w:cstheme="minorBidi"/>
        </w:rPr>
      </w:pPr>
      <w:hyperlink w:anchor="_Toc34765379" w:history="1">
        <w:r w:rsidRPr="00320097">
          <w:rPr>
            <w:rStyle w:val="Hyperlink"/>
          </w:rPr>
          <w:t>3.1.</w:t>
        </w:r>
        <w:r>
          <w:rPr>
            <w:rFonts w:asciiTheme="minorHAnsi" w:eastAsiaTheme="minorEastAsia" w:hAnsiTheme="minorHAnsi" w:cstheme="minorBidi"/>
          </w:rPr>
          <w:tab/>
        </w:r>
        <w:r w:rsidRPr="00320097">
          <w:rPr>
            <w:rStyle w:val="Hyperlink"/>
          </w:rPr>
          <w:t>Logging On</w:t>
        </w:r>
        <w:r>
          <w:rPr>
            <w:webHidden/>
          </w:rPr>
          <w:tab/>
        </w:r>
        <w:r>
          <w:rPr>
            <w:webHidden/>
          </w:rPr>
          <w:fldChar w:fldCharType="begin"/>
        </w:r>
        <w:r>
          <w:rPr>
            <w:webHidden/>
          </w:rPr>
          <w:instrText xml:space="preserve"> PAGEREF _Toc34765379 \h </w:instrText>
        </w:r>
        <w:r>
          <w:rPr>
            <w:webHidden/>
          </w:rPr>
        </w:r>
        <w:r>
          <w:rPr>
            <w:webHidden/>
          </w:rPr>
          <w:fldChar w:fldCharType="separate"/>
        </w:r>
        <w:r>
          <w:rPr>
            <w:webHidden/>
          </w:rPr>
          <w:t>5</w:t>
        </w:r>
        <w:r>
          <w:rPr>
            <w:webHidden/>
          </w:rPr>
          <w:fldChar w:fldCharType="end"/>
        </w:r>
      </w:hyperlink>
    </w:p>
    <w:p w14:paraId="326C5358" w14:textId="225AE694" w:rsidR="00486672" w:rsidRDefault="00486672">
      <w:pPr>
        <w:pStyle w:val="TOC2"/>
        <w:rPr>
          <w:rFonts w:asciiTheme="minorHAnsi" w:eastAsiaTheme="minorEastAsia" w:hAnsiTheme="minorHAnsi" w:cstheme="minorBidi"/>
        </w:rPr>
      </w:pPr>
      <w:hyperlink w:anchor="_Toc34765380" w:history="1">
        <w:r w:rsidRPr="00320097">
          <w:rPr>
            <w:rStyle w:val="Hyperlink"/>
          </w:rPr>
          <w:t>3.2.</w:t>
        </w:r>
        <w:r>
          <w:rPr>
            <w:rFonts w:asciiTheme="minorHAnsi" w:eastAsiaTheme="minorEastAsia" w:hAnsiTheme="minorHAnsi" w:cstheme="minorBidi"/>
          </w:rPr>
          <w:tab/>
        </w:r>
        <w:r w:rsidRPr="00320097">
          <w:rPr>
            <w:rStyle w:val="Hyperlink"/>
          </w:rPr>
          <w:t>System Menu</w:t>
        </w:r>
        <w:r>
          <w:rPr>
            <w:webHidden/>
          </w:rPr>
          <w:tab/>
        </w:r>
        <w:r>
          <w:rPr>
            <w:webHidden/>
          </w:rPr>
          <w:fldChar w:fldCharType="begin"/>
        </w:r>
        <w:r>
          <w:rPr>
            <w:webHidden/>
          </w:rPr>
          <w:instrText xml:space="preserve"> PAGEREF _Toc34765380 \h </w:instrText>
        </w:r>
        <w:r>
          <w:rPr>
            <w:webHidden/>
          </w:rPr>
        </w:r>
        <w:r>
          <w:rPr>
            <w:webHidden/>
          </w:rPr>
          <w:fldChar w:fldCharType="separate"/>
        </w:r>
        <w:r>
          <w:rPr>
            <w:webHidden/>
          </w:rPr>
          <w:t>6</w:t>
        </w:r>
        <w:r>
          <w:rPr>
            <w:webHidden/>
          </w:rPr>
          <w:fldChar w:fldCharType="end"/>
        </w:r>
      </w:hyperlink>
    </w:p>
    <w:p w14:paraId="00C634DC" w14:textId="4D9F7882" w:rsidR="00486672" w:rsidRDefault="00486672">
      <w:pPr>
        <w:pStyle w:val="TOC3"/>
        <w:rPr>
          <w:rFonts w:asciiTheme="minorHAnsi" w:eastAsiaTheme="minorEastAsia" w:hAnsiTheme="minorHAnsi" w:cstheme="minorBidi"/>
        </w:rPr>
      </w:pPr>
      <w:hyperlink w:anchor="_Toc34765381" w:history="1">
        <w:r w:rsidRPr="00320097">
          <w:rPr>
            <w:rStyle w:val="Hyperlink"/>
          </w:rPr>
          <w:t>3.2.1.</w:t>
        </w:r>
        <w:r>
          <w:rPr>
            <w:rFonts w:asciiTheme="minorHAnsi" w:eastAsiaTheme="minorEastAsia" w:hAnsiTheme="minorHAnsi" w:cstheme="minorBidi"/>
          </w:rPr>
          <w:tab/>
        </w:r>
        <w:r w:rsidRPr="00320097">
          <w:rPr>
            <w:rStyle w:val="Hyperlink"/>
          </w:rPr>
          <w:t>Provider DST Dashboard Screen Example</w:t>
        </w:r>
        <w:r>
          <w:rPr>
            <w:webHidden/>
          </w:rPr>
          <w:tab/>
        </w:r>
        <w:r>
          <w:rPr>
            <w:webHidden/>
          </w:rPr>
          <w:fldChar w:fldCharType="begin"/>
        </w:r>
        <w:r>
          <w:rPr>
            <w:webHidden/>
          </w:rPr>
          <w:instrText xml:space="preserve"> PAGEREF _Toc34765381 \h </w:instrText>
        </w:r>
        <w:r>
          <w:rPr>
            <w:webHidden/>
          </w:rPr>
        </w:r>
        <w:r>
          <w:rPr>
            <w:webHidden/>
          </w:rPr>
          <w:fldChar w:fldCharType="separate"/>
        </w:r>
        <w:r>
          <w:rPr>
            <w:webHidden/>
          </w:rPr>
          <w:t>6</w:t>
        </w:r>
        <w:r>
          <w:rPr>
            <w:webHidden/>
          </w:rPr>
          <w:fldChar w:fldCharType="end"/>
        </w:r>
      </w:hyperlink>
    </w:p>
    <w:p w14:paraId="4EE67FE3" w14:textId="33BF2382" w:rsidR="00486672" w:rsidRDefault="00486672">
      <w:pPr>
        <w:pStyle w:val="TOC3"/>
        <w:rPr>
          <w:rFonts w:asciiTheme="minorHAnsi" w:eastAsiaTheme="minorEastAsia" w:hAnsiTheme="minorHAnsi" w:cstheme="minorBidi"/>
        </w:rPr>
      </w:pPr>
      <w:hyperlink w:anchor="_Toc34765382" w:history="1">
        <w:r w:rsidRPr="00320097">
          <w:rPr>
            <w:rStyle w:val="Hyperlink"/>
          </w:rPr>
          <w:t>3.2.2.</w:t>
        </w:r>
        <w:r>
          <w:rPr>
            <w:rFonts w:asciiTheme="minorHAnsi" w:eastAsiaTheme="minorEastAsia" w:hAnsiTheme="minorHAnsi" w:cstheme="minorBidi"/>
          </w:rPr>
          <w:tab/>
        </w:r>
        <w:r w:rsidRPr="00320097">
          <w:rPr>
            <w:rStyle w:val="Hyperlink"/>
          </w:rPr>
          <w:t>Admin VCCPE DST Dashboard Screen Example</w:t>
        </w:r>
        <w:r>
          <w:rPr>
            <w:webHidden/>
          </w:rPr>
          <w:tab/>
        </w:r>
        <w:r>
          <w:rPr>
            <w:webHidden/>
          </w:rPr>
          <w:fldChar w:fldCharType="begin"/>
        </w:r>
        <w:r>
          <w:rPr>
            <w:webHidden/>
          </w:rPr>
          <w:instrText xml:space="preserve"> PAGEREF _Toc34765382 \h </w:instrText>
        </w:r>
        <w:r>
          <w:rPr>
            <w:webHidden/>
          </w:rPr>
        </w:r>
        <w:r>
          <w:rPr>
            <w:webHidden/>
          </w:rPr>
          <w:fldChar w:fldCharType="separate"/>
        </w:r>
        <w:r>
          <w:rPr>
            <w:webHidden/>
          </w:rPr>
          <w:t>10</w:t>
        </w:r>
        <w:r>
          <w:rPr>
            <w:webHidden/>
          </w:rPr>
          <w:fldChar w:fldCharType="end"/>
        </w:r>
      </w:hyperlink>
    </w:p>
    <w:p w14:paraId="7BC5087F" w14:textId="094A146A" w:rsidR="00486672" w:rsidRDefault="00486672">
      <w:pPr>
        <w:pStyle w:val="TOC3"/>
        <w:rPr>
          <w:rFonts w:asciiTheme="minorHAnsi" w:eastAsiaTheme="minorEastAsia" w:hAnsiTheme="minorHAnsi" w:cstheme="minorBidi"/>
        </w:rPr>
      </w:pPr>
      <w:hyperlink w:anchor="_Toc34765383" w:history="1">
        <w:r w:rsidRPr="00320097">
          <w:rPr>
            <w:rStyle w:val="Hyperlink"/>
          </w:rPr>
          <w:t>3.2.3.</w:t>
        </w:r>
        <w:r>
          <w:rPr>
            <w:rFonts w:asciiTheme="minorHAnsi" w:eastAsiaTheme="minorEastAsia" w:hAnsiTheme="minorHAnsi" w:cstheme="minorBidi"/>
          </w:rPr>
          <w:tab/>
        </w:r>
        <w:r w:rsidRPr="00320097">
          <w:rPr>
            <w:rStyle w:val="Hyperlink"/>
          </w:rPr>
          <w:t>DST Dashboard Controls</w:t>
        </w:r>
        <w:r>
          <w:rPr>
            <w:webHidden/>
          </w:rPr>
          <w:tab/>
        </w:r>
        <w:r>
          <w:rPr>
            <w:webHidden/>
          </w:rPr>
          <w:fldChar w:fldCharType="begin"/>
        </w:r>
        <w:r>
          <w:rPr>
            <w:webHidden/>
          </w:rPr>
          <w:instrText xml:space="preserve"> PAGEREF _Toc34765383 \h </w:instrText>
        </w:r>
        <w:r>
          <w:rPr>
            <w:webHidden/>
          </w:rPr>
        </w:r>
        <w:r>
          <w:rPr>
            <w:webHidden/>
          </w:rPr>
          <w:fldChar w:fldCharType="separate"/>
        </w:r>
        <w:r>
          <w:rPr>
            <w:webHidden/>
          </w:rPr>
          <w:t>14</w:t>
        </w:r>
        <w:r>
          <w:rPr>
            <w:webHidden/>
          </w:rPr>
          <w:fldChar w:fldCharType="end"/>
        </w:r>
      </w:hyperlink>
    </w:p>
    <w:p w14:paraId="50E3DE0E" w14:textId="764B555E" w:rsidR="00486672" w:rsidRDefault="00486672">
      <w:pPr>
        <w:pStyle w:val="TOC2"/>
        <w:rPr>
          <w:rFonts w:asciiTheme="minorHAnsi" w:eastAsiaTheme="minorEastAsia" w:hAnsiTheme="minorHAnsi" w:cstheme="minorBidi"/>
        </w:rPr>
      </w:pPr>
      <w:hyperlink w:anchor="_Toc34765384" w:history="1">
        <w:r w:rsidRPr="00320097">
          <w:rPr>
            <w:rStyle w:val="Hyperlink"/>
          </w:rPr>
          <w:t>3.3.</w:t>
        </w:r>
        <w:r>
          <w:rPr>
            <w:rFonts w:asciiTheme="minorHAnsi" w:eastAsiaTheme="minorEastAsia" w:hAnsiTheme="minorHAnsi" w:cstheme="minorBidi"/>
          </w:rPr>
          <w:tab/>
        </w:r>
        <w:r w:rsidRPr="00320097">
          <w:rPr>
            <w:rStyle w:val="Hyperlink"/>
          </w:rPr>
          <w:t>Exit System</w:t>
        </w:r>
        <w:r>
          <w:rPr>
            <w:webHidden/>
          </w:rPr>
          <w:tab/>
        </w:r>
        <w:r>
          <w:rPr>
            <w:webHidden/>
          </w:rPr>
          <w:fldChar w:fldCharType="begin"/>
        </w:r>
        <w:r>
          <w:rPr>
            <w:webHidden/>
          </w:rPr>
          <w:instrText xml:space="preserve"> PAGEREF _Toc34765384 \h </w:instrText>
        </w:r>
        <w:r>
          <w:rPr>
            <w:webHidden/>
          </w:rPr>
        </w:r>
        <w:r>
          <w:rPr>
            <w:webHidden/>
          </w:rPr>
          <w:fldChar w:fldCharType="separate"/>
        </w:r>
        <w:r>
          <w:rPr>
            <w:webHidden/>
          </w:rPr>
          <w:t>15</w:t>
        </w:r>
        <w:r>
          <w:rPr>
            <w:webHidden/>
          </w:rPr>
          <w:fldChar w:fldCharType="end"/>
        </w:r>
      </w:hyperlink>
    </w:p>
    <w:p w14:paraId="50CAAAE8" w14:textId="17CAC329" w:rsidR="00486672" w:rsidRDefault="00486672">
      <w:pPr>
        <w:pStyle w:val="TOC1"/>
        <w:rPr>
          <w:rFonts w:asciiTheme="minorHAnsi" w:eastAsiaTheme="minorEastAsia" w:hAnsiTheme="minorHAnsi" w:cstheme="minorBidi"/>
          <w:b w:val="0"/>
        </w:rPr>
      </w:pPr>
      <w:hyperlink w:anchor="_Toc34765385" w:history="1">
        <w:r w:rsidRPr="00320097">
          <w:rPr>
            <w:rStyle w:val="Hyperlink"/>
          </w:rPr>
          <w:t>4.</w:t>
        </w:r>
        <w:r>
          <w:rPr>
            <w:rFonts w:asciiTheme="minorHAnsi" w:eastAsiaTheme="minorEastAsia" w:hAnsiTheme="minorHAnsi" w:cstheme="minorBidi"/>
            <w:b w:val="0"/>
          </w:rPr>
          <w:tab/>
        </w:r>
        <w:r w:rsidRPr="00320097">
          <w:rPr>
            <w:rStyle w:val="Hyperlink"/>
          </w:rPr>
          <w:t>Using the Software</w:t>
        </w:r>
        <w:r>
          <w:rPr>
            <w:webHidden/>
          </w:rPr>
          <w:tab/>
        </w:r>
        <w:r>
          <w:rPr>
            <w:webHidden/>
          </w:rPr>
          <w:fldChar w:fldCharType="begin"/>
        </w:r>
        <w:r>
          <w:rPr>
            <w:webHidden/>
          </w:rPr>
          <w:instrText xml:space="preserve"> PAGEREF _Toc34765385 \h </w:instrText>
        </w:r>
        <w:r>
          <w:rPr>
            <w:webHidden/>
          </w:rPr>
        </w:r>
        <w:r>
          <w:rPr>
            <w:webHidden/>
          </w:rPr>
          <w:fldChar w:fldCharType="separate"/>
        </w:r>
        <w:r>
          <w:rPr>
            <w:webHidden/>
          </w:rPr>
          <w:t>15</w:t>
        </w:r>
        <w:r>
          <w:rPr>
            <w:webHidden/>
          </w:rPr>
          <w:fldChar w:fldCharType="end"/>
        </w:r>
      </w:hyperlink>
    </w:p>
    <w:p w14:paraId="0A0B6EBC" w14:textId="5777C791" w:rsidR="00486672" w:rsidRDefault="00486672">
      <w:pPr>
        <w:pStyle w:val="TOC2"/>
        <w:rPr>
          <w:rFonts w:asciiTheme="minorHAnsi" w:eastAsiaTheme="minorEastAsia" w:hAnsiTheme="minorHAnsi" w:cstheme="minorBidi"/>
        </w:rPr>
      </w:pPr>
      <w:hyperlink w:anchor="_Toc34765386" w:history="1">
        <w:r w:rsidRPr="00320097">
          <w:rPr>
            <w:rStyle w:val="Hyperlink"/>
          </w:rPr>
          <w:t>4.1.</w:t>
        </w:r>
        <w:r>
          <w:rPr>
            <w:rFonts w:asciiTheme="minorHAnsi" w:eastAsiaTheme="minorEastAsia" w:hAnsiTheme="minorHAnsi" w:cstheme="minorBidi"/>
          </w:rPr>
          <w:tab/>
        </w:r>
        <w:r w:rsidRPr="00320097">
          <w:rPr>
            <w:rStyle w:val="Hyperlink"/>
          </w:rPr>
          <w:t>Launching DST</w:t>
        </w:r>
        <w:r>
          <w:rPr>
            <w:webHidden/>
          </w:rPr>
          <w:tab/>
        </w:r>
        <w:r>
          <w:rPr>
            <w:webHidden/>
          </w:rPr>
          <w:fldChar w:fldCharType="begin"/>
        </w:r>
        <w:r>
          <w:rPr>
            <w:webHidden/>
          </w:rPr>
          <w:instrText xml:space="preserve"> PAGEREF _Toc34765386 \h </w:instrText>
        </w:r>
        <w:r>
          <w:rPr>
            <w:webHidden/>
          </w:rPr>
        </w:r>
        <w:r>
          <w:rPr>
            <w:webHidden/>
          </w:rPr>
          <w:fldChar w:fldCharType="separate"/>
        </w:r>
        <w:r>
          <w:rPr>
            <w:webHidden/>
          </w:rPr>
          <w:t>15</w:t>
        </w:r>
        <w:r>
          <w:rPr>
            <w:webHidden/>
          </w:rPr>
          <w:fldChar w:fldCharType="end"/>
        </w:r>
      </w:hyperlink>
    </w:p>
    <w:p w14:paraId="73A3DDB6" w14:textId="7DF94C65" w:rsidR="00486672" w:rsidRDefault="00486672">
      <w:pPr>
        <w:pStyle w:val="TOC3"/>
        <w:rPr>
          <w:rFonts w:asciiTheme="minorHAnsi" w:eastAsiaTheme="minorEastAsia" w:hAnsiTheme="minorHAnsi" w:cstheme="minorBidi"/>
        </w:rPr>
      </w:pPr>
      <w:hyperlink w:anchor="_Toc34765387" w:history="1">
        <w:r w:rsidRPr="00320097">
          <w:rPr>
            <w:rStyle w:val="Hyperlink"/>
          </w:rPr>
          <w:t>4.1.1.</w:t>
        </w:r>
        <w:r>
          <w:rPr>
            <w:rFonts w:asciiTheme="minorHAnsi" w:eastAsiaTheme="minorEastAsia" w:hAnsiTheme="minorHAnsi" w:cstheme="minorBidi"/>
          </w:rPr>
          <w:tab/>
        </w:r>
        <w:r w:rsidRPr="00320097">
          <w:rPr>
            <w:rStyle w:val="Hyperlink"/>
          </w:rPr>
          <w:t>Launching DST from an Unsigned Consult or When Ordering a New Consult</w:t>
        </w:r>
        <w:r>
          <w:rPr>
            <w:webHidden/>
          </w:rPr>
          <w:tab/>
        </w:r>
        <w:r>
          <w:rPr>
            <w:webHidden/>
          </w:rPr>
          <w:fldChar w:fldCharType="begin"/>
        </w:r>
        <w:r>
          <w:rPr>
            <w:webHidden/>
          </w:rPr>
          <w:instrText xml:space="preserve"> PAGEREF _Toc34765387 \h </w:instrText>
        </w:r>
        <w:r>
          <w:rPr>
            <w:webHidden/>
          </w:rPr>
        </w:r>
        <w:r>
          <w:rPr>
            <w:webHidden/>
          </w:rPr>
          <w:fldChar w:fldCharType="separate"/>
        </w:r>
        <w:r>
          <w:rPr>
            <w:webHidden/>
          </w:rPr>
          <w:t>16</w:t>
        </w:r>
        <w:r>
          <w:rPr>
            <w:webHidden/>
          </w:rPr>
          <w:fldChar w:fldCharType="end"/>
        </w:r>
      </w:hyperlink>
    </w:p>
    <w:p w14:paraId="707D90E4" w14:textId="0ED43C14" w:rsidR="00486672" w:rsidRDefault="00486672">
      <w:pPr>
        <w:pStyle w:val="TOC3"/>
        <w:rPr>
          <w:rFonts w:asciiTheme="minorHAnsi" w:eastAsiaTheme="minorEastAsia" w:hAnsiTheme="minorHAnsi" w:cstheme="minorBidi"/>
        </w:rPr>
      </w:pPr>
      <w:hyperlink w:anchor="_Toc34765388" w:history="1">
        <w:r w:rsidRPr="00320097">
          <w:rPr>
            <w:rStyle w:val="Hyperlink"/>
          </w:rPr>
          <w:t>4.1.2.</w:t>
        </w:r>
        <w:r>
          <w:rPr>
            <w:rFonts w:asciiTheme="minorHAnsi" w:eastAsiaTheme="minorEastAsia" w:hAnsiTheme="minorHAnsi" w:cstheme="minorBidi"/>
          </w:rPr>
          <w:tab/>
        </w:r>
        <w:r w:rsidRPr="00320097">
          <w:rPr>
            <w:rStyle w:val="Hyperlink"/>
          </w:rPr>
          <w:t>Launching DST from Add Comments to Consult</w:t>
        </w:r>
        <w:r>
          <w:rPr>
            <w:webHidden/>
          </w:rPr>
          <w:tab/>
        </w:r>
        <w:r>
          <w:rPr>
            <w:webHidden/>
          </w:rPr>
          <w:fldChar w:fldCharType="begin"/>
        </w:r>
        <w:r>
          <w:rPr>
            <w:webHidden/>
          </w:rPr>
          <w:instrText xml:space="preserve"> PAGEREF _Toc34765388 \h </w:instrText>
        </w:r>
        <w:r>
          <w:rPr>
            <w:webHidden/>
          </w:rPr>
        </w:r>
        <w:r>
          <w:rPr>
            <w:webHidden/>
          </w:rPr>
          <w:fldChar w:fldCharType="separate"/>
        </w:r>
        <w:r>
          <w:rPr>
            <w:webHidden/>
          </w:rPr>
          <w:t>19</w:t>
        </w:r>
        <w:r>
          <w:rPr>
            <w:webHidden/>
          </w:rPr>
          <w:fldChar w:fldCharType="end"/>
        </w:r>
      </w:hyperlink>
    </w:p>
    <w:p w14:paraId="1C2C6BBF" w14:textId="290636F8" w:rsidR="00486672" w:rsidRDefault="00486672">
      <w:pPr>
        <w:pStyle w:val="TOC2"/>
        <w:rPr>
          <w:rFonts w:asciiTheme="minorHAnsi" w:eastAsiaTheme="minorEastAsia" w:hAnsiTheme="minorHAnsi" w:cstheme="minorBidi"/>
        </w:rPr>
      </w:pPr>
      <w:hyperlink w:anchor="_Toc34765389" w:history="1">
        <w:r w:rsidRPr="00320097">
          <w:rPr>
            <w:rStyle w:val="Hyperlink"/>
          </w:rPr>
          <w:t>4.2.</w:t>
        </w:r>
        <w:r>
          <w:rPr>
            <w:rFonts w:asciiTheme="minorHAnsi" w:eastAsiaTheme="minorEastAsia" w:hAnsiTheme="minorHAnsi" w:cstheme="minorBidi"/>
          </w:rPr>
          <w:tab/>
        </w:r>
        <w:r w:rsidRPr="00320097">
          <w:rPr>
            <w:rStyle w:val="Hyperlink"/>
          </w:rPr>
          <w:t>Capturing Information in DST</w:t>
        </w:r>
        <w:r>
          <w:rPr>
            <w:webHidden/>
          </w:rPr>
          <w:tab/>
        </w:r>
        <w:r>
          <w:rPr>
            <w:webHidden/>
          </w:rPr>
          <w:fldChar w:fldCharType="begin"/>
        </w:r>
        <w:r>
          <w:rPr>
            <w:webHidden/>
          </w:rPr>
          <w:instrText xml:space="preserve"> PAGEREF _Toc34765389 \h </w:instrText>
        </w:r>
        <w:r>
          <w:rPr>
            <w:webHidden/>
          </w:rPr>
        </w:r>
        <w:r>
          <w:rPr>
            <w:webHidden/>
          </w:rPr>
          <w:fldChar w:fldCharType="separate"/>
        </w:r>
        <w:r>
          <w:rPr>
            <w:webHidden/>
          </w:rPr>
          <w:t>21</w:t>
        </w:r>
        <w:r>
          <w:rPr>
            <w:webHidden/>
          </w:rPr>
          <w:fldChar w:fldCharType="end"/>
        </w:r>
      </w:hyperlink>
    </w:p>
    <w:p w14:paraId="6F2E4E08" w14:textId="4566D46F" w:rsidR="00486672" w:rsidRDefault="00486672">
      <w:pPr>
        <w:pStyle w:val="TOC3"/>
        <w:rPr>
          <w:rFonts w:asciiTheme="minorHAnsi" w:eastAsiaTheme="minorEastAsia" w:hAnsiTheme="minorHAnsi" w:cstheme="minorBidi"/>
        </w:rPr>
      </w:pPr>
      <w:hyperlink w:anchor="_Toc34765390" w:history="1">
        <w:r w:rsidRPr="00320097">
          <w:rPr>
            <w:rStyle w:val="Hyperlink"/>
          </w:rPr>
          <w:t>4.2.1.</w:t>
        </w:r>
        <w:r>
          <w:rPr>
            <w:rFonts w:asciiTheme="minorHAnsi" w:eastAsiaTheme="minorEastAsia" w:hAnsiTheme="minorHAnsi" w:cstheme="minorBidi"/>
          </w:rPr>
          <w:tab/>
        </w:r>
        <w:r w:rsidRPr="00320097">
          <w:rPr>
            <w:rStyle w:val="Hyperlink"/>
          </w:rPr>
          <w:t>Capturing Provider and Veteran Decision Data</w:t>
        </w:r>
        <w:r>
          <w:rPr>
            <w:webHidden/>
          </w:rPr>
          <w:tab/>
        </w:r>
        <w:r>
          <w:rPr>
            <w:webHidden/>
          </w:rPr>
          <w:fldChar w:fldCharType="begin"/>
        </w:r>
        <w:r>
          <w:rPr>
            <w:webHidden/>
          </w:rPr>
          <w:instrText xml:space="preserve"> PAGEREF _Toc34765390 \h </w:instrText>
        </w:r>
        <w:r>
          <w:rPr>
            <w:webHidden/>
          </w:rPr>
        </w:r>
        <w:r>
          <w:rPr>
            <w:webHidden/>
          </w:rPr>
          <w:fldChar w:fldCharType="separate"/>
        </w:r>
        <w:r>
          <w:rPr>
            <w:webHidden/>
          </w:rPr>
          <w:t>21</w:t>
        </w:r>
        <w:r>
          <w:rPr>
            <w:webHidden/>
          </w:rPr>
          <w:fldChar w:fldCharType="end"/>
        </w:r>
      </w:hyperlink>
    </w:p>
    <w:p w14:paraId="5E748C54" w14:textId="376489F6" w:rsidR="00486672" w:rsidRDefault="00486672">
      <w:pPr>
        <w:pStyle w:val="TOC3"/>
        <w:rPr>
          <w:rFonts w:asciiTheme="minorHAnsi" w:eastAsiaTheme="minorEastAsia" w:hAnsiTheme="minorHAnsi" w:cstheme="minorBidi"/>
        </w:rPr>
      </w:pPr>
      <w:hyperlink w:anchor="_Toc34765391" w:history="1">
        <w:r w:rsidRPr="00320097">
          <w:rPr>
            <w:rStyle w:val="Hyperlink"/>
          </w:rPr>
          <w:t>4.2.2.</w:t>
        </w:r>
        <w:r>
          <w:rPr>
            <w:rFonts w:asciiTheme="minorHAnsi" w:eastAsiaTheme="minorEastAsia" w:hAnsiTheme="minorHAnsi" w:cstheme="minorBidi"/>
          </w:rPr>
          <w:tab/>
        </w:r>
        <w:r w:rsidRPr="00320097">
          <w:rPr>
            <w:rStyle w:val="Hyperlink"/>
          </w:rPr>
          <w:t>Capturing Scheduling Information in the VCCPE-Admin Workflow</w:t>
        </w:r>
        <w:r>
          <w:rPr>
            <w:webHidden/>
          </w:rPr>
          <w:tab/>
        </w:r>
        <w:r>
          <w:rPr>
            <w:webHidden/>
          </w:rPr>
          <w:fldChar w:fldCharType="begin"/>
        </w:r>
        <w:r>
          <w:rPr>
            <w:webHidden/>
          </w:rPr>
          <w:instrText xml:space="preserve"> PAGEREF _Toc34765391 \h </w:instrText>
        </w:r>
        <w:r>
          <w:rPr>
            <w:webHidden/>
          </w:rPr>
        </w:r>
        <w:r>
          <w:rPr>
            <w:webHidden/>
          </w:rPr>
          <w:fldChar w:fldCharType="separate"/>
        </w:r>
        <w:r>
          <w:rPr>
            <w:webHidden/>
          </w:rPr>
          <w:t>26</w:t>
        </w:r>
        <w:r>
          <w:rPr>
            <w:webHidden/>
          </w:rPr>
          <w:fldChar w:fldCharType="end"/>
        </w:r>
      </w:hyperlink>
    </w:p>
    <w:p w14:paraId="3838636F" w14:textId="2072970E" w:rsidR="00486672" w:rsidRDefault="00486672">
      <w:pPr>
        <w:pStyle w:val="TOC1"/>
        <w:rPr>
          <w:rFonts w:asciiTheme="minorHAnsi" w:eastAsiaTheme="minorEastAsia" w:hAnsiTheme="minorHAnsi" w:cstheme="minorBidi"/>
          <w:b w:val="0"/>
        </w:rPr>
      </w:pPr>
      <w:hyperlink w:anchor="_Toc34765392" w:history="1">
        <w:r w:rsidRPr="00320097">
          <w:rPr>
            <w:rStyle w:val="Hyperlink"/>
          </w:rPr>
          <w:t>5.</w:t>
        </w:r>
        <w:r>
          <w:rPr>
            <w:rFonts w:asciiTheme="minorHAnsi" w:eastAsiaTheme="minorEastAsia" w:hAnsiTheme="minorHAnsi" w:cstheme="minorBidi"/>
            <w:b w:val="0"/>
          </w:rPr>
          <w:tab/>
        </w:r>
        <w:r w:rsidRPr="00320097">
          <w:rPr>
            <w:rStyle w:val="Hyperlink"/>
          </w:rPr>
          <w:t>Troubleshooting</w:t>
        </w:r>
        <w:r>
          <w:rPr>
            <w:webHidden/>
          </w:rPr>
          <w:tab/>
        </w:r>
        <w:r>
          <w:rPr>
            <w:webHidden/>
          </w:rPr>
          <w:fldChar w:fldCharType="begin"/>
        </w:r>
        <w:r>
          <w:rPr>
            <w:webHidden/>
          </w:rPr>
          <w:instrText xml:space="preserve"> PAGEREF _Toc34765392 \h </w:instrText>
        </w:r>
        <w:r>
          <w:rPr>
            <w:webHidden/>
          </w:rPr>
        </w:r>
        <w:r>
          <w:rPr>
            <w:webHidden/>
          </w:rPr>
          <w:fldChar w:fldCharType="separate"/>
        </w:r>
        <w:r>
          <w:rPr>
            <w:webHidden/>
          </w:rPr>
          <w:t>31</w:t>
        </w:r>
        <w:r>
          <w:rPr>
            <w:webHidden/>
          </w:rPr>
          <w:fldChar w:fldCharType="end"/>
        </w:r>
      </w:hyperlink>
    </w:p>
    <w:p w14:paraId="664B68E5" w14:textId="256D7DEB" w:rsidR="00486672" w:rsidRDefault="00486672">
      <w:pPr>
        <w:pStyle w:val="TOC2"/>
        <w:rPr>
          <w:rFonts w:asciiTheme="minorHAnsi" w:eastAsiaTheme="minorEastAsia" w:hAnsiTheme="minorHAnsi" w:cstheme="minorBidi"/>
        </w:rPr>
      </w:pPr>
      <w:hyperlink w:anchor="_Toc34765393" w:history="1">
        <w:r w:rsidRPr="00320097">
          <w:rPr>
            <w:rStyle w:val="Hyperlink"/>
          </w:rPr>
          <w:t>5.1.</w:t>
        </w:r>
        <w:r>
          <w:rPr>
            <w:rFonts w:asciiTheme="minorHAnsi" w:eastAsiaTheme="minorEastAsia" w:hAnsiTheme="minorHAnsi" w:cstheme="minorBidi"/>
          </w:rPr>
          <w:tab/>
        </w:r>
        <w:r w:rsidRPr="00320097">
          <w:rPr>
            <w:rStyle w:val="Hyperlink"/>
          </w:rPr>
          <w:t>Unable to Lookup Clinical Service</w:t>
        </w:r>
        <w:r>
          <w:rPr>
            <w:webHidden/>
          </w:rPr>
          <w:tab/>
        </w:r>
        <w:r>
          <w:rPr>
            <w:webHidden/>
          </w:rPr>
          <w:fldChar w:fldCharType="begin"/>
        </w:r>
        <w:r>
          <w:rPr>
            <w:webHidden/>
          </w:rPr>
          <w:instrText xml:space="preserve"> PAGEREF _Toc34765393 \h </w:instrText>
        </w:r>
        <w:r>
          <w:rPr>
            <w:webHidden/>
          </w:rPr>
        </w:r>
        <w:r>
          <w:rPr>
            <w:webHidden/>
          </w:rPr>
          <w:fldChar w:fldCharType="separate"/>
        </w:r>
        <w:r>
          <w:rPr>
            <w:webHidden/>
          </w:rPr>
          <w:t>31</w:t>
        </w:r>
        <w:r>
          <w:rPr>
            <w:webHidden/>
          </w:rPr>
          <w:fldChar w:fldCharType="end"/>
        </w:r>
      </w:hyperlink>
    </w:p>
    <w:p w14:paraId="760415A5" w14:textId="7EEBFA5E" w:rsidR="00486672" w:rsidRDefault="00486672">
      <w:pPr>
        <w:pStyle w:val="TOC2"/>
        <w:rPr>
          <w:rFonts w:asciiTheme="minorHAnsi" w:eastAsiaTheme="minorEastAsia" w:hAnsiTheme="minorHAnsi" w:cstheme="minorBidi"/>
        </w:rPr>
      </w:pPr>
      <w:hyperlink w:anchor="_Toc34765394" w:history="1">
        <w:r w:rsidRPr="00320097">
          <w:rPr>
            <w:rStyle w:val="Hyperlink"/>
          </w:rPr>
          <w:t>5.2.</w:t>
        </w:r>
        <w:r>
          <w:rPr>
            <w:rFonts w:asciiTheme="minorHAnsi" w:eastAsiaTheme="minorEastAsia" w:hAnsiTheme="minorHAnsi" w:cstheme="minorBidi"/>
          </w:rPr>
          <w:tab/>
        </w:r>
        <w:r w:rsidRPr="00320097">
          <w:rPr>
            <w:rStyle w:val="Hyperlink"/>
          </w:rPr>
          <w:t>MVI Error Handling</w:t>
        </w:r>
        <w:r>
          <w:rPr>
            <w:webHidden/>
          </w:rPr>
          <w:tab/>
        </w:r>
        <w:r>
          <w:rPr>
            <w:webHidden/>
          </w:rPr>
          <w:fldChar w:fldCharType="begin"/>
        </w:r>
        <w:r>
          <w:rPr>
            <w:webHidden/>
          </w:rPr>
          <w:instrText xml:space="preserve"> PAGEREF _Toc34765394 \h </w:instrText>
        </w:r>
        <w:r>
          <w:rPr>
            <w:webHidden/>
          </w:rPr>
        </w:r>
        <w:r>
          <w:rPr>
            <w:webHidden/>
          </w:rPr>
          <w:fldChar w:fldCharType="separate"/>
        </w:r>
        <w:r>
          <w:rPr>
            <w:webHidden/>
          </w:rPr>
          <w:t>32</w:t>
        </w:r>
        <w:r>
          <w:rPr>
            <w:webHidden/>
          </w:rPr>
          <w:fldChar w:fldCharType="end"/>
        </w:r>
      </w:hyperlink>
    </w:p>
    <w:p w14:paraId="15BF4FD5" w14:textId="2BF65586" w:rsidR="00486672" w:rsidRDefault="00486672">
      <w:pPr>
        <w:pStyle w:val="TOC2"/>
        <w:rPr>
          <w:rFonts w:asciiTheme="minorHAnsi" w:eastAsiaTheme="minorEastAsia" w:hAnsiTheme="minorHAnsi" w:cstheme="minorBidi"/>
        </w:rPr>
      </w:pPr>
      <w:hyperlink w:anchor="_Toc34765395" w:history="1">
        <w:r w:rsidRPr="00320097">
          <w:rPr>
            <w:rStyle w:val="Hyperlink"/>
          </w:rPr>
          <w:t>5.3.</w:t>
        </w:r>
        <w:r>
          <w:rPr>
            <w:rFonts w:asciiTheme="minorHAnsi" w:eastAsiaTheme="minorEastAsia" w:hAnsiTheme="minorHAnsi" w:cstheme="minorBidi"/>
          </w:rPr>
          <w:tab/>
        </w:r>
        <w:r w:rsidRPr="00320097">
          <w:rPr>
            <w:rStyle w:val="Hyperlink"/>
          </w:rPr>
          <w:t>Enrollment System (ES) Error Handling</w:t>
        </w:r>
        <w:r>
          <w:rPr>
            <w:webHidden/>
          </w:rPr>
          <w:tab/>
        </w:r>
        <w:r>
          <w:rPr>
            <w:webHidden/>
          </w:rPr>
          <w:fldChar w:fldCharType="begin"/>
        </w:r>
        <w:r>
          <w:rPr>
            <w:webHidden/>
          </w:rPr>
          <w:instrText xml:space="preserve"> PAGEREF _Toc34765395 \h </w:instrText>
        </w:r>
        <w:r>
          <w:rPr>
            <w:webHidden/>
          </w:rPr>
        </w:r>
        <w:r>
          <w:rPr>
            <w:webHidden/>
          </w:rPr>
          <w:fldChar w:fldCharType="separate"/>
        </w:r>
        <w:r>
          <w:rPr>
            <w:webHidden/>
          </w:rPr>
          <w:t>33</w:t>
        </w:r>
        <w:r>
          <w:rPr>
            <w:webHidden/>
          </w:rPr>
          <w:fldChar w:fldCharType="end"/>
        </w:r>
      </w:hyperlink>
    </w:p>
    <w:p w14:paraId="67665FA4" w14:textId="7BD4F301" w:rsidR="00486672" w:rsidRDefault="00486672">
      <w:pPr>
        <w:pStyle w:val="TOC2"/>
        <w:rPr>
          <w:rFonts w:asciiTheme="minorHAnsi" w:eastAsiaTheme="minorEastAsia" w:hAnsiTheme="minorHAnsi" w:cstheme="minorBidi"/>
        </w:rPr>
      </w:pPr>
      <w:hyperlink w:anchor="_Toc34765396" w:history="1">
        <w:r w:rsidRPr="00320097">
          <w:rPr>
            <w:rStyle w:val="Hyperlink"/>
          </w:rPr>
          <w:t>5.4.</w:t>
        </w:r>
        <w:r>
          <w:rPr>
            <w:rFonts w:asciiTheme="minorHAnsi" w:eastAsiaTheme="minorEastAsia" w:hAnsiTheme="minorHAnsi" w:cstheme="minorBidi"/>
          </w:rPr>
          <w:tab/>
        </w:r>
        <w:r w:rsidRPr="00320097">
          <w:rPr>
            <w:rStyle w:val="Hyperlink"/>
          </w:rPr>
          <w:t>PPMS Error Handling</w:t>
        </w:r>
        <w:r>
          <w:rPr>
            <w:webHidden/>
          </w:rPr>
          <w:tab/>
        </w:r>
        <w:r>
          <w:rPr>
            <w:webHidden/>
          </w:rPr>
          <w:fldChar w:fldCharType="begin"/>
        </w:r>
        <w:r>
          <w:rPr>
            <w:webHidden/>
          </w:rPr>
          <w:instrText xml:space="preserve"> PAGEREF _Toc34765396 \h </w:instrText>
        </w:r>
        <w:r>
          <w:rPr>
            <w:webHidden/>
          </w:rPr>
        </w:r>
        <w:r>
          <w:rPr>
            <w:webHidden/>
          </w:rPr>
          <w:fldChar w:fldCharType="separate"/>
        </w:r>
        <w:r>
          <w:rPr>
            <w:webHidden/>
          </w:rPr>
          <w:t>34</w:t>
        </w:r>
        <w:r>
          <w:rPr>
            <w:webHidden/>
          </w:rPr>
          <w:fldChar w:fldCharType="end"/>
        </w:r>
      </w:hyperlink>
    </w:p>
    <w:p w14:paraId="5D6FF86F" w14:textId="3D53381B" w:rsidR="00486672" w:rsidRDefault="00486672">
      <w:pPr>
        <w:pStyle w:val="TOC1"/>
        <w:rPr>
          <w:rFonts w:asciiTheme="minorHAnsi" w:eastAsiaTheme="minorEastAsia" w:hAnsiTheme="minorHAnsi" w:cstheme="minorBidi"/>
          <w:b w:val="0"/>
        </w:rPr>
      </w:pPr>
      <w:hyperlink w:anchor="_Toc34765397" w:history="1">
        <w:r w:rsidRPr="00320097">
          <w:rPr>
            <w:rStyle w:val="Hyperlink"/>
          </w:rPr>
          <w:t>6.</w:t>
        </w:r>
        <w:r>
          <w:rPr>
            <w:rFonts w:asciiTheme="minorHAnsi" w:eastAsiaTheme="minorEastAsia" w:hAnsiTheme="minorHAnsi" w:cstheme="minorBidi"/>
            <w:b w:val="0"/>
          </w:rPr>
          <w:tab/>
        </w:r>
        <w:r w:rsidRPr="00320097">
          <w:rPr>
            <w:rStyle w:val="Hyperlink"/>
          </w:rPr>
          <w:t>Acronyms and Abbreviations</w:t>
        </w:r>
        <w:r>
          <w:rPr>
            <w:webHidden/>
          </w:rPr>
          <w:tab/>
        </w:r>
        <w:r>
          <w:rPr>
            <w:webHidden/>
          </w:rPr>
          <w:fldChar w:fldCharType="begin"/>
        </w:r>
        <w:r>
          <w:rPr>
            <w:webHidden/>
          </w:rPr>
          <w:instrText xml:space="preserve"> PAGEREF _Toc34765397 \h </w:instrText>
        </w:r>
        <w:r>
          <w:rPr>
            <w:webHidden/>
          </w:rPr>
        </w:r>
        <w:r>
          <w:rPr>
            <w:webHidden/>
          </w:rPr>
          <w:fldChar w:fldCharType="separate"/>
        </w:r>
        <w:r>
          <w:rPr>
            <w:webHidden/>
          </w:rPr>
          <w:t>35</w:t>
        </w:r>
        <w:r>
          <w:rPr>
            <w:webHidden/>
          </w:rPr>
          <w:fldChar w:fldCharType="end"/>
        </w:r>
      </w:hyperlink>
    </w:p>
    <w:p w14:paraId="109BABAD" w14:textId="49FDA7FF" w:rsidR="0013223F" w:rsidRPr="00154E5D" w:rsidRDefault="00AF1D4B" w:rsidP="00493E0A">
      <w:pPr>
        <w:pStyle w:val="TOC1"/>
        <w:rPr>
          <w:b w:val="0"/>
          <w:szCs w:val="20"/>
        </w:rPr>
      </w:pPr>
      <w:r w:rsidRPr="00154E5D">
        <w:rPr>
          <w:bCs/>
          <w:szCs w:val="20"/>
        </w:rPr>
        <w:fldChar w:fldCharType="end"/>
      </w:r>
      <w:bookmarkEnd w:id="3"/>
      <w:r w:rsidR="0013223F" w:rsidRPr="00154E5D">
        <w:rPr>
          <w:bCs/>
          <w:szCs w:val="20"/>
        </w:rPr>
        <w:br w:type="page"/>
      </w:r>
    </w:p>
    <w:p w14:paraId="3F15D50E" w14:textId="77777777" w:rsidR="007F4281" w:rsidRPr="00154E5D" w:rsidRDefault="001F1A35" w:rsidP="004D2A64">
      <w:pPr>
        <w:pStyle w:val="Title2"/>
        <w:rPr>
          <w:bCs w:val="0"/>
          <w:szCs w:val="20"/>
        </w:rPr>
      </w:pPr>
      <w:r w:rsidRPr="00154E5D">
        <w:rPr>
          <w:bCs w:val="0"/>
          <w:szCs w:val="20"/>
        </w:rPr>
        <w:t>List of Figures</w:t>
      </w:r>
    </w:p>
    <w:p w14:paraId="569F20BD" w14:textId="32DE417C" w:rsidR="00486672" w:rsidRDefault="001F1A35">
      <w:pPr>
        <w:pStyle w:val="TableofFigures"/>
        <w:tabs>
          <w:tab w:val="right" w:leader="dot" w:pos="9350"/>
        </w:tabs>
        <w:rPr>
          <w:rFonts w:asciiTheme="minorHAnsi" w:eastAsiaTheme="minorEastAsia" w:hAnsiTheme="minorHAnsi" w:cstheme="minorBidi"/>
          <w:noProof/>
          <w:szCs w:val="22"/>
        </w:rPr>
      </w:pPr>
      <w:r w:rsidRPr="00154E5D">
        <w:rPr>
          <w:bCs/>
          <w:szCs w:val="20"/>
        </w:rPr>
        <w:fldChar w:fldCharType="begin"/>
      </w:r>
      <w:r w:rsidRPr="00154E5D">
        <w:rPr>
          <w:bCs/>
          <w:szCs w:val="20"/>
        </w:rPr>
        <w:instrText xml:space="preserve"> TOC \h \z \c "Figure" </w:instrText>
      </w:r>
      <w:r w:rsidRPr="00154E5D">
        <w:rPr>
          <w:bCs/>
          <w:szCs w:val="20"/>
        </w:rPr>
        <w:fldChar w:fldCharType="separate"/>
      </w:r>
      <w:hyperlink w:anchor="_Toc34765398" w:history="1">
        <w:r w:rsidR="00486672" w:rsidRPr="00C3143F">
          <w:rPr>
            <w:rStyle w:val="Hyperlink"/>
            <w:noProof/>
          </w:rPr>
          <w:t>Figure 1: DST Business Process Workflow – Unsigned Order Consult</w:t>
        </w:r>
        <w:r w:rsidR="00486672">
          <w:rPr>
            <w:noProof/>
            <w:webHidden/>
          </w:rPr>
          <w:tab/>
        </w:r>
        <w:r w:rsidR="00486672">
          <w:rPr>
            <w:noProof/>
            <w:webHidden/>
          </w:rPr>
          <w:fldChar w:fldCharType="begin"/>
        </w:r>
        <w:r w:rsidR="00486672">
          <w:rPr>
            <w:noProof/>
            <w:webHidden/>
          </w:rPr>
          <w:instrText xml:space="preserve"> PAGEREF _Toc34765398 \h </w:instrText>
        </w:r>
        <w:r w:rsidR="00486672">
          <w:rPr>
            <w:noProof/>
            <w:webHidden/>
          </w:rPr>
        </w:r>
        <w:r w:rsidR="00486672">
          <w:rPr>
            <w:noProof/>
            <w:webHidden/>
          </w:rPr>
          <w:fldChar w:fldCharType="separate"/>
        </w:r>
        <w:r w:rsidR="00486672">
          <w:rPr>
            <w:noProof/>
            <w:webHidden/>
          </w:rPr>
          <w:t>4</w:t>
        </w:r>
        <w:r w:rsidR="00486672">
          <w:rPr>
            <w:noProof/>
            <w:webHidden/>
          </w:rPr>
          <w:fldChar w:fldCharType="end"/>
        </w:r>
      </w:hyperlink>
    </w:p>
    <w:p w14:paraId="31B7DC63" w14:textId="5D45EE94" w:rsidR="00486672" w:rsidRDefault="00486672">
      <w:pPr>
        <w:pStyle w:val="TableofFigures"/>
        <w:tabs>
          <w:tab w:val="right" w:leader="dot" w:pos="9350"/>
        </w:tabs>
        <w:rPr>
          <w:rFonts w:asciiTheme="minorHAnsi" w:eastAsiaTheme="minorEastAsia" w:hAnsiTheme="minorHAnsi" w:cstheme="minorBidi"/>
          <w:noProof/>
          <w:szCs w:val="22"/>
        </w:rPr>
      </w:pPr>
      <w:hyperlink w:anchor="_Toc34765399" w:history="1">
        <w:r w:rsidRPr="00C3143F">
          <w:rPr>
            <w:rStyle w:val="Hyperlink"/>
            <w:noProof/>
          </w:rPr>
          <w:t>Figure 2: DST Business Process Workflow – Signed Order Consult</w:t>
        </w:r>
        <w:r>
          <w:rPr>
            <w:noProof/>
            <w:webHidden/>
          </w:rPr>
          <w:tab/>
        </w:r>
        <w:r>
          <w:rPr>
            <w:noProof/>
            <w:webHidden/>
          </w:rPr>
          <w:fldChar w:fldCharType="begin"/>
        </w:r>
        <w:r>
          <w:rPr>
            <w:noProof/>
            <w:webHidden/>
          </w:rPr>
          <w:instrText xml:space="preserve"> PAGEREF _Toc34765399 \h </w:instrText>
        </w:r>
        <w:r>
          <w:rPr>
            <w:noProof/>
            <w:webHidden/>
          </w:rPr>
        </w:r>
        <w:r>
          <w:rPr>
            <w:noProof/>
            <w:webHidden/>
          </w:rPr>
          <w:fldChar w:fldCharType="separate"/>
        </w:r>
        <w:r>
          <w:rPr>
            <w:noProof/>
            <w:webHidden/>
          </w:rPr>
          <w:t>4</w:t>
        </w:r>
        <w:r>
          <w:rPr>
            <w:noProof/>
            <w:webHidden/>
          </w:rPr>
          <w:fldChar w:fldCharType="end"/>
        </w:r>
      </w:hyperlink>
    </w:p>
    <w:p w14:paraId="758E80C0" w14:textId="68AC3FB6"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0" w:history="1">
        <w:r w:rsidRPr="00C3143F">
          <w:rPr>
            <w:rStyle w:val="Hyperlink"/>
            <w:noProof/>
          </w:rPr>
          <w:t>Figure 3: CCAD DST Data Flow Diagram</w:t>
        </w:r>
        <w:r>
          <w:rPr>
            <w:noProof/>
            <w:webHidden/>
          </w:rPr>
          <w:tab/>
        </w:r>
        <w:r>
          <w:rPr>
            <w:noProof/>
            <w:webHidden/>
          </w:rPr>
          <w:fldChar w:fldCharType="begin"/>
        </w:r>
        <w:r>
          <w:rPr>
            <w:noProof/>
            <w:webHidden/>
          </w:rPr>
          <w:instrText xml:space="preserve"> PAGEREF _Toc34765400 \h </w:instrText>
        </w:r>
        <w:r>
          <w:rPr>
            <w:noProof/>
            <w:webHidden/>
          </w:rPr>
        </w:r>
        <w:r>
          <w:rPr>
            <w:noProof/>
            <w:webHidden/>
          </w:rPr>
          <w:fldChar w:fldCharType="separate"/>
        </w:r>
        <w:r>
          <w:rPr>
            <w:noProof/>
            <w:webHidden/>
          </w:rPr>
          <w:t>5</w:t>
        </w:r>
        <w:r>
          <w:rPr>
            <w:noProof/>
            <w:webHidden/>
          </w:rPr>
          <w:fldChar w:fldCharType="end"/>
        </w:r>
      </w:hyperlink>
    </w:p>
    <w:p w14:paraId="76EE4E31" w14:textId="126DD291"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1" w:history="1">
        <w:r w:rsidRPr="00C3143F">
          <w:rPr>
            <w:rStyle w:val="Hyperlink"/>
            <w:noProof/>
          </w:rPr>
          <w:t>Figure 4: Provider DST Dashboard Screen Example</w:t>
        </w:r>
        <w:r>
          <w:rPr>
            <w:noProof/>
            <w:webHidden/>
          </w:rPr>
          <w:tab/>
        </w:r>
        <w:r>
          <w:rPr>
            <w:noProof/>
            <w:webHidden/>
          </w:rPr>
          <w:fldChar w:fldCharType="begin"/>
        </w:r>
        <w:r>
          <w:rPr>
            <w:noProof/>
            <w:webHidden/>
          </w:rPr>
          <w:instrText xml:space="preserve"> PAGEREF _Toc34765401 \h </w:instrText>
        </w:r>
        <w:r>
          <w:rPr>
            <w:noProof/>
            <w:webHidden/>
          </w:rPr>
        </w:r>
        <w:r>
          <w:rPr>
            <w:noProof/>
            <w:webHidden/>
          </w:rPr>
          <w:fldChar w:fldCharType="separate"/>
        </w:r>
        <w:r>
          <w:rPr>
            <w:noProof/>
            <w:webHidden/>
          </w:rPr>
          <w:t>6</w:t>
        </w:r>
        <w:r>
          <w:rPr>
            <w:noProof/>
            <w:webHidden/>
          </w:rPr>
          <w:fldChar w:fldCharType="end"/>
        </w:r>
      </w:hyperlink>
    </w:p>
    <w:p w14:paraId="2F3AA52A" w14:textId="63429995"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2" w:history="1">
        <w:r w:rsidRPr="00C3143F">
          <w:rPr>
            <w:rStyle w:val="Hyperlink"/>
            <w:noProof/>
          </w:rPr>
          <w:t>Figure 5: No Basic Eligibility Found in Enrollment System Message</w:t>
        </w:r>
        <w:r>
          <w:rPr>
            <w:noProof/>
            <w:webHidden/>
          </w:rPr>
          <w:tab/>
        </w:r>
        <w:r>
          <w:rPr>
            <w:noProof/>
            <w:webHidden/>
          </w:rPr>
          <w:fldChar w:fldCharType="begin"/>
        </w:r>
        <w:r>
          <w:rPr>
            <w:noProof/>
            <w:webHidden/>
          </w:rPr>
          <w:instrText xml:space="preserve"> PAGEREF _Toc34765402 \h </w:instrText>
        </w:r>
        <w:r>
          <w:rPr>
            <w:noProof/>
            <w:webHidden/>
          </w:rPr>
        </w:r>
        <w:r>
          <w:rPr>
            <w:noProof/>
            <w:webHidden/>
          </w:rPr>
          <w:fldChar w:fldCharType="separate"/>
        </w:r>
        <w:r>
          <w:rPr>
            <w:noProof/>
            <w:webHidden/>
          </w:rPr>
          <w:t>8</w:t>
        </w:r>
        <w:r>
          <w:rPr>
            <w:noProof/>
            <w:webHidden/>
          </w:rPr>
          <w:fldChar w:fldCharType="end"/>
        </w:r>
      </w:hyperlink>
    </w:p>
    <w:p w14:paraId="77DEFD5E" w14:textId="3B75589F"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3" w:history="1">
        <w:r w:rsidRPr="00C3143F">
          <w:rPr>
            <w:rStyle w:val="Hyperlink"/>
            <w:noProof/>
          </w:rPr>
          <w:t>Figure 6: Best Medical Interest of Veteran Menu Options</w:t>
        </w:r>
        <w:r>
          <w:rPr>
            <w:noProof/>
            <w:webHidden/>
          </w:rPr>
          <w:tab/>
        </w:r>
        <w:r>
          <w:rPr>
            <w:noProof/>
            <w:webHidden/>
          </w:rPr>
          <w:fldChar w:fldCharType="begin"/>
        </w:r>
        <w:r>
          <w:rPr>
            <w:noProof/>
            <w:webHidden/>
          </w:rPr>
          <w:instrText xml:space="preserve"> PAGEREF _Toc34765403 \h </w:instrText>
        </w:r>
        <w:r>
          <w:rPr>
            <w:noProof/>
            <w:webHidden/>
          </w:rPr>
        </w:r>
        <w:r>
          <w:rPr>
            <w:noProof/>
            <w:webHidden/>
          </w:rPr>
          <w:fldChar w:fldCharType="separate"/>
        </w:r>
        <w:r>
          <w:rPr>
            <w:noProof/>
            <w:webHidden/>
          </w:rPr>
          <w:t>9</w:t>
        </w:r>
        <w:r>
          <w:rPr>
            <w:noProof/>
            <w:webHidden/>
          </w:rPr>
          <w:fldChar w:fldCharType="end"/>
        </w:r>
      </w:hyperlink>
    </w:p>
    <w:p w14:paraId="40AAF96F" w14:textId="6A707C27"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4" w:history="1">
        <w:r w:rsidRPr="00C3143F">
          <w:rPr>
            <w:rStyle w:val="Hyperlink"/>
            <w:noProof/>
          </w:rPr>
          <w:t>Figure 7: Admin VCCPE DST Dashboard Screen Example</w:t>
        </w:r>
        <w:r>
          <w:rPr>
            <w:noProof/>
            <w:webHidden/>
          </w:rPr>
          <w:tab/>
        </w:r>
        <w:r>
          <w:rPr>
            <w:noProof/>
            <w:webHidden/>
          </w:rPr>
          <w:fldChar w:fldCharType="begin"/>
        </w:r>
        <w:r>
          <w:rPr>
            <w:noProof/>
            <w:webHidden/>
          </w:rPr>
          <w:instrText xml:space="preserve"> PAGEREF _Toc34765404 \h </w:instrText>
        </w:r>
        <w:r>
          <w:rPr>
            <w:noProof/>
            <w:webHidden/>
          </w:rPr>
        </w:r>
        <w:r>
          <w:rPr>
            <w:noProof/>
            <w:webHidden/>
          </w:rPr>
          <w:fldChar w:fldCharType="separate"/>
        </w:r>
        <w:r>
          <w:rPr>
            <w:noProof/>
            <w:webHidden/>
          </w:rPr>
          <w:t>10</w:t>
        </w:r>
        <w:r>
          <w:rPr>
            <w:noProof/>
            <w:webHidden/>
          </w:rPr>
          <w:fldChar w:fldCharType="end"/>
        </w:r>
      </w:hyperlink>
    </w:p>
    <w:p w14:paraId="7A2FDB95" w14:textId="6D1DD394"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5" w:history="1">
        <w:r w:rsidRPr="00C3143F">
          <w:rPr>
            <w:rStyle w:val="Hyperlink"/>
            <w:noProof/>
          </w:rPr>
          <w:t>Figure 8: No Basic Eligibility Found in Enrollment System Message</w:t>
        </w:r>
        <w:r>
          <w:rPr>
            <w:noProof/>
            <w:webHidden/>
          </w:rPr>
          <w:tab/>
        </w:r>
        <w:r>
          <w:rPr>
            <w:noProof/>
            <w:webHidden/>
          </w:rPr>
          <w:fldChar w:fldCharType="begin"/>
        </w:r>
        <w:r>
          <w:rPr>
            <w:noProof/>
            <w:webHidden/>
          </w:rPr>
          <w:instrText xml:space="preserve"> PAGEREF _Toc34765405 \h </w:instrText>
        </w:r>
        <w:r>
          <w:rPr>
            <w:noProof/>
            <w:webHidden/>
          </w:rPr>
        </w:r>
        <w:r>
          <w:rPr>
            <w:noProof/>
            <w:webHidden/>
          </w:rPr>
          <w:fldChar w:fldCharType="separate"/>
        </w:r>
        <w:r>
          <w:rPr>
            <w:noProof/>
            <w:webHidden/>
          </w:rPr>
          <w:t>13</w:t>
        </w:r>
        <w:r>
          <w:rPr>
            <w:noProof/>
            <w:webHidden/>
          </w:rPr>
          <w:fldChar w:fldCharType="end"/>
        </w:r>
      </w:hyperlink>
    </w:p>
    <w:p w14:paraId="1907CF2E" w14:textId="1E86F4FF"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6" w:history="1">
        <w:r w:rsidRPr="00C3143F">
          <w:rPr>
            <w:rStyle w:val="Hyperlink"/>
            <w:noProof/>
          </w:rPr>
          <w:t>Figure 9: Wait Time Eligibility Not Applicable Message</w:t>
        </w:r>
        <w:r>
          <w:rPr>
            <w:noProof/>
            <w:webHidden/>
          </w:rPr>
          <w:tab/>
        </w:r>
        <w:r>
          <w:rPr>
            <w:noProof/>
            <w:webHidden/>
          </w:rPr>
          <w:fldChar w:fldCharType="begin"/>
        </w:r>
        <w:r>
          <w:rPr>
            <w:noProof/>
            <w:webHidden/>
          </w:rPr>
          <w:instrText xml:space="preserve"> PAGEREF _Toc34765406 \h </w:instrText>
        </w:r>
        <w:r>
          <w:rPr>
            <w:noProof/>
            <w:webHidden/>
          </w:rPr>
        </w:r>
        <w:r>
          <w:rPr>
            <w:noProof/>
            <w:webHidden/>
          </w:rPr>
          <w:fldChar w:fldCharType="separate"/>
        </w:r>
        <w:r>
          <w:rPr>
            <w:noProof/>
            <w:webHidden/>
          </w:rPr>
          <w:t>13</w:t>
        </w:r>
        <w:r>
          <w:rPr>
            <w:noProof/>
            <w:webHidden/>
          </w:rPr>
          <w:fldChar w:fldCharType="end"/>
        </w:r>
      </w:hyperlink>
    </w:p>
    <w:p w14:paraId="5BA3C87D" w14:textId="3F96B0FA"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7" w:history="1">
        <w:r w:rsidRPr="00C3143F">
          <w:rPr>
            <w:rStyle w:val="Hyperlink"/>
            <w:noProof/>
          </w:rPr>
          <w:t>Figure 10: DST Dashboard Controls</w:t>
        </w:r>
        <w:r>
          <w:rPr>
            <w:noProof/>
            <w:webHidden/>
          </w:rPr>
          <w:tab/>
        </w:r>
        <w:r>
          <w:rPr>
            <w:noProof/>
            <w:webHidden/>
          </w:rPr>
          <w:fldChar w:fldCharType="begin"/>
        </w:r>
        <w:r>
          <w:rPr>
            <w:noProof/>
            <w:webHidden/>
          </w:rPr>
          <w:instrText xml:space="preserve"> PAGEREF _Toc34765407 \h </w:instrText>
        </w:r>
        <w:r>
          <w:rPr>
            <w:noProof/>
            <w:webHidden/>
          </w:rPr>
        </w:r>
        <w:r>
          <w:rPr>
            <w:noProof/>
            <w:webHidden/>
          </w:rPr>
          <w:fldChar w:fldCharType="separate"/>
        </w:r>
        <w:r>
          <w:rPr>
            <w:noProof/>
            <w:webHidden/>
          </w:rPr>
          <w:t>14</w:t>
        </w:r>
        <w:r>
          <w:rPr>
            <w:noProof/>
            <w:webHidden/>
          </w:rPr>
          <w:fldChar w:fldCharType="end"/>
        </w:r>
      </w:hyperlink>
    </w:p>
    <w:p w14:paraId="354F46C4" w14:textId="35B0B0FC"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8" w:history="1">
        <w:r w:rsidRPr="00C3143F">
          <w:rPr>
            <w:rStyle w:val="Hyperlink"/>
            <w:noProof/>
          </w:rPr>
          <w:t>Figure 11: DST: What’s New? Window Example</w:t>
        </w:r>
        <w:r>
          <w:rPr>
            <w:noProof/>
            <w:webHidden/>
          </w:rPr>
          <w:tab/>
        </w:r>
        <w:r>
          <w:rPr>
            <w:noProof/>
            <w:webHidden/>
          </w:rPr>
          <w:fldChar w:fldCharType="begin"/>
        </w:r>
        <w:r>
          <w:rPr>
            <w:noProof/>
            <w:webHidden/>
          </w:rPr>
          <w:instrText xml:space="preserve"> PAGEREF _Toc34765408 \h </w:instrText>
        </w:r>
        <w:r>
          <w:rPr>
            <w:noProof/>
            <w:webHidden/>
          </w:rPr>
        </w:r>
        <w:r>
          <w:rPr>
            <w:noProof/>
            <w:webHidden/>
          </w:rPr>
          <w:fldChar w:fldCharType="separate"/>
        </w:r>
        <w:r>
          <w:rPr>
            <w:noProof/>
            <w:webHidden/>
          </w:rPr>
          <w:t>14</w:t>
        </w:r>
        <w:r>
          <w:rPr>
            <w:noProof/>
            <w:webHidden/>
          </w:rPr>
          <w:fldChar w:fldCharType="end"/>
        </w:r>
      </w:hyperlink>
    </w:p>
    <w:p w14:paraId="3D5AA17F" w14:textId="26CDBCB4"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09" w:history="1">
        <w:r w:rsidRPr="00C3143F">
          <w:rPr>
            <w:rStyle w:val="Hyperlink"/>
            <w:noProof/>
          </w:rPr>
          <w:t>Figure 12: DST Help Window Example</w:t>
        </w:r>
        <w:r>
          <w:rPr>
            <w:noProof/>
            <w:webHidden/>
          </w:rPr>
          <w:tab/>
        </w:r>
        <w:r>
          <w:rPr>
            <w:noProof/>
            <w:webHidden/>
          </w:rPr>
          <w:fldChar w:fldCharType="begin"/>
        </w:r>
        <w:r>
          <w:rPr>
            <w:noProof/>
            <w:webHidden/>
          </w:rPr>
          <w:instrText xml:space="preserve"> PAGEREF _Toc34765409 \h </w:instrText>
        </w:r>
        <w:r>
          <w:rPr>
            <w:noProof/>
            <w:webHidden/>
          </w:rPr>
        </w:r>
        <w:r>
          <w:rPr>
            <w:noProof/>
            <w:webHidden/>
          </w:rPr>
          <w:fldChar w:fldCharType="separate"/>
        </w:r>
        <w:r>
          <w:rPr>
            <w:noProof/>
            <w:webHidden/>
          </w:rPr>
          <w:t>15</w:t>
        </w:r>
        <w:r>
          <w:rPr>
            <w:noProof/>
            <w:webHidden/>
          </w:rPr>
          <w:fldChar w:fldCharType="end"/>
        </w:r>
      </w:hyperlink>
    </w:p>
    <w:p w14:paraId="58F26C3D" w14:textId="57A179E9"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0" w:history="1">
        <w:r w:rsidRPr="00C3143F">
          <w:rPr>
            <w:rStyle w:val="Hyperlink"/>
            <w:noProof/>
          </w:rPr>
          <w:t>Figure 13: Order a Consult</w:t>
        </w:r>
        <w:r>
          <w:rPr>
            <w:noProof/>
            <w:webHidden/>
          </w:rPr>
          <w:tab/>
        </w:r>
        <w:r>
          <w:rPr>
            <w:noProof/>
            <w:webHidden/>
          </w:rPr>
          <w:fldChar w:fldCharType="begin"/>
        </w:r>
        <w:r>
          <w:rPr>
            <w:noProof/>
            <w:webHidden/>
          </w:rPr>
          <w:instrText xml:space="preserve"> PAGEREF _Toc34765410 \h </w:instrText>
        </w:r>
        <w:r>
          <w:rPr>
            <w:noProof/>
            <w:webHidden/>
          </w:rPr>
        </w:r>
        <w:r>
          <w:rPr>
            <w:noProof/>
            <w:webHidden/>
          </w:rPr>
          <w:fldChar w:fldCharType="separate"/>
        </w:r>
        <w:r>
          <w:rPr>
            <w:noProof/>
            <w:webHidden/>
          </w:rPr>
          <w:t>16</w:t>
        </w:r>
        <w:r>
          <w:rPr>
            <w:noProof/>
            <w:webHidden/>
          </w:rPr>
          <w:fldChar w:fldCharType="end"/>
        </w:r>
      </w:hyperlink>
    </w:p>
    <w:p w14:paraId="672F3799" w14:textId="4CBB307F"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1" w:history="1">
        <w:r w:rsidRPr="00C3143F">
          <w:rPr>
            <w:rStyle w:val="Hyperlink"/>
            <w:noProof/>
          </w:rPr>
          <w:t>Figure 14: MISSION Act Support Message</w:t>
        </w:r>
        <w:r>
          <w:rPr>
            <w:noProof/>
            <w:webHidden/>
          </w:rPr>
          <w:tab/>
        </w:r>
        <w:r>
          <w:rPr>
            <w:noProof/>
            <w:webHidden/>
          </w:rPr>
          <w:fldChar w:fldCharType="begin"/>
        </w:r>
        <w:r>
          <w:rPr>
            <w:noProof/>
            <w:webHidden/>
          </w:rPr>
          <w:instrText xml:space="preserve"> PAGEREF _Toc34765411 \h </w:instrText>
        </w:r>
        <w:r>
          <w:rPr>
            <w:noProof/>
            <w:webHidden/>
          </w:rPr>
        </w:r>
        <w:r>
          <w:rPr>
            <w:noProof/>
            <w:webHidden/>
          </w:rPr>
          <w:fldChar w:fldCharType="separate"/>
        </w:r>
        <w:r>
          <w:rPr>
            <w:noProof/>
            <w:webHidden/>
          </w:rPr>
          <w:t>17</w:t>
        </w:r>
        <w:r>
          <w:rPr>
            <w:noProof/>
            <w:webHidden/>
          </w:rPr>
          <w:fldChar w:fldCharType="end"/>
        </w:r>
      </w:hyperlink>
    </w:p>
    <w:p w14:paraId="1974E7D0" w14:textId="63480BE5"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2" w:history="1">
        <w:r w:rsidRPr="00C3143F">
          <w:rPr>
            <w:rStyle w:val="Hyperlink"/>
            <w:noProof/>
          </w:rPr>
          <w:t>Figure 15: MISSION Act Requires DST Message</w:t>
        </w:r>
        <w:r>
          <w:rPr>
            <w:noProof/>
            <w:webHidden/>
          </w:rPr>
          <w:tab/>
        </w:r>
        <w:r>
          <w:rPr>
            <w:noProof/>
            <w:webHidden/>
          </w:rPr>
          <w:fldChar w:fldCharType="begin"/>
        </w:r>
        <w:r>
          <w:rPr>
            <w:noProof/>
            <w:webHidden/>
          </w:rPr>
          <w:instrText xml:space="preserve"> PAGEREF _Toc34765412 \h </w:instrText>
        </w:r>
        <w:r>
          <w:rPr>
            <w:noProof/>
            <w:webHidden/>
          </w:rPr>
        </w:r>
        <w:r>
          <w:rPr>
            <w:noProof/>
            <w:webHidden/>
          </w:rPr>
          <w:fldChar w:fldCharType="separate"/>
        </w:r>
        <w:r>
          <w:rPr>
            <w:noProof/>
            <w:webHidden/>
          </w:rPr>
          <w:t>17</w:t>
        </w:r>
        <w:r>
          <w:rPr>
            <w:noProof/>
            <w:webHidden/>
          </w:rPr>
          <w:fldChar w:fldCharType="end"/>
        </w:r>
      </w:hyperlink>
    </w:p>
    <w:p w14:paraId="34EDDA60" w14:textId="0A8AE0B2"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3" w:history="1">
        <w:r w:rsidRPr="00C3143F">
          <w:rPr>
            <w:rStyle w:val="Hyperlink"/>
            <w:noProof/>
          </w:rPr>
          <w:t>Figure 16: DST: What’s New? Screen</w:t>
        </w:r>
        <w:r>
          <w:rPr>
            <w:noProof/>
            <w:webHidden/>
          </w:rPr>
          <w:tab/>
        </w:r>
        <w:r>
          <w:rPr>
            <w:noProof/>
            <w:webHidden/>
          </w:rPr>
          <w:fldChar w:fldCharType="begin"/>
        </w:r>
        <w:r>
          <w:rPr>
            <w:noProof/>
            <w:webHidden/>
          </w:rPr>
          <w:instrText xml:space="preserve"> PAGEREF _Toc34765413 \h </w:instrText>
        </w:r>
        <w:r>
          <w:rPr>
            <w:noProof/>
            <w:webHidden/>
          </w:rPr>
        </w:r>
        <w:r>
          <w:rPr>
            <w:noProof/>
            <w:webHidden/>
          </w:rPr>
          <w:fldChar w:fldCharType="separate"/>
        </w:r>
        <w:r>
          <w:rPr>
            <w:noProof/>
            <w:webHidden/>
          </w:rPr>
          <w:t>18</w:t>
        </w:r>
        <w:r>
          <w:rPr>
            <w:noProof/>
            <w:webHidden/>
          </w:rPr>
          <w:fldChar w:fldCharType="end"/>
        </w:r>
      </w:hyperlink>
    </w:p>
    <w:p w14:paraId="23DF571D" w14:textId="12D672A8"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4" w:history="1">
        <w:r w:rsidRPr="00C3143F">
          <w:rPr>
            <w:rStyle w:val="Hyperlink"/>
            <w:noProof/>
          </w:rPr>
          <w:t>Figure 17: Unsigned Consult/Ordering a New Consult: DST Dashboard Example</w:t>
        </w:r>
        <w:r>
          <w:rPr>
            <w:noProof/>
            <w:webHidden/>
          </w:rPr>
          <w:tab/>
        </w:r>
        <w:r>
          <w:rPr>
            <w:noProof/>
            <w:webHidden/>
          </w:rPr>
          <w:fldChar w:fldCharType="begin"/>
        </w:r>
        <w:r>
          <w:rPr>
            <w:noProof/>
            <w:webHidden/>
          </w:rPr>
          <w:instrText xml:space="preserve"> PAGEREF _Toc34765414 \h </w:instrText>
        </w:r>
        <w:r>
          <w:rPr>
            <w:noProof/>
            <w:webHidden/>
          </w:rPr>
        </w:r>
        <w:r>
          <w:rPr>
            <w:noProof/>
            <w:webHidden/>
          </w:rPr>
          <w:fldChar w:fldCharType="separate"/>
        </w:r>
        <w:r>
          <w:rPr>
            <w:noProof/>
            <w:webHidden/>
          </w:rPr>
          <w:t>19</w:t>
        </w:r>
        <w:r>
          <w:rPr>
            <w:noProof/>
            <w:webHidden/>
          </w:rPr>
          <w:fldChar w:fldCharType="end"/>
        </w:r>
      </w:hyperlink>
    </w:p>
    <w:p w14:paraId="4A1DBCE4" w14:textId="1BCB17D7"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5" w:history="1">
        <w:r w:rsidRPr="00C3143F">
          <w:rPr>
            <w:rStyle w:val="Hyperlink"/>
            <w:noProof/>
          </w:rPr>
          <w:t>Figure 18: Consult Toolbox Menu</w:t>
        </w:r>
        <w:r>
          <w:rPr>
            <w:noProof/>
            <w:webHidden/>
          </w:rPr>
          <w:tab/>
        </w:r>
        <w:r>
          <w:rPr>
            <w:noProof/>
            <w:webHidden/>
          </w:rPr>
          <w:fldChar w:fldCharType="begin"/>
        </w:r>
        <w:r>
          <w:rPr>
            <w:noProof/>
            <w:webHidden/>
          </w:rPr>
          <w:instrText xml:space="preserve"> PAGEREF _Toc34765415 \h </w:instrText>
        </w:r>
        <w:r>
          <w:rPr>
            <w:noProof/>
            <w:webHidden/>
          </w:rPr>
        </w:r>
        <w:r>
          <w:rPr>
            <w:noProof/>
            <w:webHidden/>
          </w:rPr>
          <w:fldChar w:fldCharType="separate"/>
        </w:r>
        <w:r>
          <w:rPr>
            <w:noProof/>
            <w:webHidden/>
          </w:rPr>
          <w:t>20</w:t>
        </w:r>
        <w:r>
          <w:rPr>
            <w:noProof/>
            <w:webHidden/>
          </w:rPr>
          <w:fldChar w:fldCharType="end"/>
        </w:r>
      </w:hyperlink>
    </w:p>
    <w:p w14:paraId="71E449FF" w14:textId="4B9A2B45"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6" w:history="1">
        <w:r w:rsidRPr="00C3143F">
          <w:rPr>
            <w:rStyle w:val="Hyperlink"/>
            <w:noProof/>
          </w:rPr>
          <w:t>Figure 19: DST: What’s New? Screen</w:t>
        </w:r>
        <w:r>
          <w:rPr>
            <w:noProof/>
            <w:webHidden/>
          </w:rPr>
          <w:tab/>
        </w:r>
        <w:r>
          <w:rPr>
            <w:noProof/>
            <w:webHidden/>
          </w:rPr>
          <w:fldChar w:fldCharType="begin"/>
        </w:r>
        <w:r>
          <w:rPr>
            <w:noProof/>
            <w:webHidden/>
          </w:rPr>
          <w:instrText xml:space="preserve"> PAGEREF _Toc34765416 \h </w:instrText>
        </w:r>
        <w:r>
          <w:rPr>
            <w:noProof/>
            <w:webHidden/>
          </w:rPr>
        </w:r>
        <w:r>
          <w:rPr>
            <w:noProof/>
            <w:webHidden/>
          </w:rPr>
          <w:fldChar w:fldCharType="separate"/>
        </w:r>
        <w:r>
          <w:rPr>
            <w:noProof/>
            <w:webHidden/>
          </w:rPr>
          <w:t>20</w:t>
        </w:r>
        <w:r>
          <w:rPr>
            <w:noProof/>
            <w:webHidden/>
          </w:rPr>
          <w:fldChar w:fldCharType="end"/>
        </w:r>
      </w:hyperlink>
    </w:p>
    <w:p w14:paraId="5DF7AD4D" w14:textId="1547D96A"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7" w:history="1">
        <w:r w:rsidRPr="00C3143F">
          <w:rPr>
            <w:rStyle w:val="Hyperlink"/>
            <w:noProof/>
          </w:rPr>
          <w:t>Figure 20: DST Dashboard for a Signed Consult</w:t>
        </w:r>
        <w:r>
          <w:rPr>
            <w:noProof/>
            <w:webHidden/>
          </w:rPr>
          <w:tab/>
        </w:r>
        <w:r>
          <w:rPr>
            <w:noProof/>
            <w:webHidden/>
          </w:rPr>
          <w:fldChar w:fldCharType="begin"/>
        </w:r>
        <w:r>
          <w:rPr>
            <w:noProof/>
            <w:webHidden/>
          </w:rPr>
          <w:instrText xml:space="preserve"> PAGEREF _Toc34765417 \h </w:instrText>
        </w:r>
        <w:r>
          <w:rPr>
            <w:noProof/>
            <w:webHidden/>
          </w:rPr>
        </w:r>
        <w:r>
          <w:rPr>
            <w:noProof/>
            <w:webHidden/>
          </w:rPr>
          <w:fldChar w:fldCharType="separate"/>
        </w:r>
        <w:r>
          <w:rPr>
            <w:noProof/>
            <w:webHidden/>
          </w:rPr>
          <w:t>21</w:t>
        </w:r>
        <w:r>
          <w:rPr>
            <w:noProof/>
            <w:webHidden/>
          </w:rPr>
          <w:fldChar w:fldCharType="end"/>
        </w:r>
      </w:hyperlink>
    </w:p>
    <w:p w14:paraId="01C051F2" w14:textId="06E78D1E"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8" w:history="1">
        <w:r w:rsidRPr="00C3143F">
          <w:rPr>
            <w:rStyle w:val="Hyperlink"/>
            <w:noProof/>
          </w:rPr>
          <w:t>Figure 21: Standardized Episode of Care Section</w:t>
        </w:r>
        <w:r>
          <w:rPr>
            <w:noProof/>
            <w:webHidden/>
          </w:rPr>
          <w:tab/>
        </w:r>
        <w:r>
          <w:rPr>
            <w:noProof/>
            <w:webHidden/>
          </w:rPr>
          <w:fldChar w:fldCharType="begin"/>
        </w:r>
        <w:r>
          <w:rPr>
            <w:noProof/>
            <w:webHidden/>
          </w:rPr>
          <w:instrText xml:space="preserve"> PAGEREF _Toc34765418 \h </w:instrText>
        </w:r>
        <w:r>
          <w:rPr>
            <w:noProof/>
            <w:webHidden/>
          </w:rPr>
        </w:r>
        <w:r>
          <w:rPr>
            <w:noProof/>
            <w:webHidden/>
          </w:rPr>
          <w:fldChar w:fldCharType="separate"/>
        </w:r>
        <w:r>
          <w:rPr>
            <w:noProof/>
            <w:webHidden/>
          </w:rPr>
          <w:t>22</w:t>
        </w:r>
        <w:r>
          <w:rPr>
            <w:noProof/>
            <w:webHidden/>
          </w:rPr>
          <w:fldChar w:fldCharType="end"/>
        </w:r>
      </w:hyperlink>
    </w:p>
    <w:p w14:paraId="4A1464C4" w14:textId="5415602E"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19" w:history="1">
        <w:r w:rsidRPr="00C3143F">
          <w:rPr>
            <w:rStyle w:val="Hyperlink"/>
            <w:noProof/>
          </w:rPr>
          <w:t>Figure 22: Auto-Forward Consult to Community Care Section</w:t>
        </w:r>
        <w:r>
          <w:rPr>
            <w:noProof/>
            <w:webHidden/>
          </w:rPr>
          <w:tab/>
        </w:r>
        <w:r>
          <w:rPr>
            <w:noProof/>
            <w:webHidden/>
          </w:rPr>
          <w:fldChar w:fldCharType="begin"/>
        </w:r>
        <w:r>
          <w:rPr>
            <w:noProof/>
            <w:webHidden/>
          </w:rPr>
          <w:instrText xml:space="preserve"> PAGEREF _Toc34765419 \h </w:instrText>
        </w:r>
        <w:r>
          <w:rPr>
            <w:noProof/>
            <w:webHidden/>
          </w:rPr>
        </w:r>
        <w:r>
          <w:rPr>
            <w:noProof/>
            <w:webHidden/>
          </w:rPr>
          <w:fldChar w:fldCharType="separate"/>
        </w:r>
        <w:r>
          <w:rPr>
            <w:noProof/>
            <w:webHidden/>
          </w:rPr>
          <w:t>22</w:t>
        </w:r>
        <w:r>
          <w:rPr>
            <w:noProof/>
            <w:webHidden/>
          </w:rPr>
          <w:fldChar w:fldCharType="end"/>
        </w:r>
      </w:hyperlink>
    </w:p>
    <w:p w14:paraId="0B6A815C" w14:textId="1921973B"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0" w:history="1">
        <w:r w:rsidRPr="00C3143F">
          <w:rPr>
            <w:rStyle w:val="Hyperlink"/>
            <w:noProof/>
          </w:rPr>
          <w:t>Figure 23: Auto-Forward Consult to Community Care Not Available Message</w:t>
        </w:r>
        <w:r>
          <w:rPr>
            <w:noProof/>
            <w:webHidden/>
          </w:rPr>
          <w:tab/>
        </w:r>
        <w:r>
          <w:rPr>
            <w:noProof/>
            <w:webHidden/>
          </w:rPr>
          <w:fldChar w:fldCharType="begin"/>
        </w:r>
        <w:r>
          <w:rPr>
            <w:noProof/>
            <w:webHidden/>
          </w:rPr>
          <w:instrText xml:space="preserve"> PAGEREF _Toc34765420 \h </w:instrText>
        </w:r>
        <w:r>
          <w:rPr>
            <w:noProof/>
            <w:webHidden/>
          </w:rPr>
        </w:r>
        <w:r>
          <w:rPr>
            <w:noProof/>
            <w:webHidden/>
          </w:rPr>
          <w:fldChar w:fldCharType="separate"/>
        </w:r>
        <w:r>
          <w:rPr>
            <w:noProof/>
            <w:webHidden/>
          </w:rPr>
          <w:t>22</w:t>
        </w:r>
        <w:r>
          <w:rPr>
            <w:noProof/>
            <w:webHidden/>
          </w:rPr>
          <w:fldChar w:fldCharType="end"/>
        </w:r>
      </w:hyperlink>
    </w:p>
    <w:p w14:paraId="0FF15BD9" w14:textId="6A96E031"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1" w:history="1">
        <w:r w:rsidRPr="00C3143F">
          <w:rPr>
            <w:rStyle w:val="Hyperlink"/>
            <w:noProof/>
          </w:rPr>
          <w:t>Figure 24: Populated DST</w:t>
        </w:r>
        <w:r>
          <w:rPr>
            <w:noProof/>
            <w:webHidden/>
          </w:rPr>
          <w:tab/>
        </w:r>
        <w:r>
          <w:rPr>
            <w:noProof/>
            <w:webHidden/>
          </w:rPr>
          <w:fldChar w:fldCharType="begin"/>
        </w:r>
        <w:r>
          <w:rPr>
            <w:noProof/>
            <w:webHidden/>
          </w:rPr>
          <w:instrText xml:space="preserve"> PAGEREF _Toc34765421 \h </w:instrText>
        </w:r>
        <w:r>
          <w:rPr>
            <w:noProof/>
            <w:webHidden/>
          </w:rPr>
        </w:r>
        <w:r>
          <w:rPr>
            <w:noProof/>
            <w:webHidden/>
          </w:rPr>
          <w:fldChar w:fldCharType="separate"/>
        </w:r>
        <w:r>
          <w:rPr>
            <w:noProof/>
            <w:webHidden/>
          </w:rPr>
          <w:t>23</w:t>
        </w:r>
        <w:r>
          <w:rPr>
            <w:noProof/>
            <w:webHidden/>
          </w:rPr>
          <w:fldChar w:fldCharType="end"/>
        </w:r>
      </w:hyperlink>
    </w:p>
    <w:p w14:paraId="395D5ADD" w14:textId="26236082"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2" w:history="1">
        <w:r w:rsidRPr="00C3143F">
          <w:rPr>
            <w:rStyle w:val="Hyperlink"/>
            <w:noProof/>
          </w:rPr>
          <w:t>Figure 25: DST Save Success Message</w:t>
        </w:r>
        <w:r>
          <w:rPr>
            <w:noProof/>
            <w:webHidden/>
          </w:rPr>
          <w:tab/>
        </w:r>
        <w:r>
          <w:rPr>
            <w:noProof/>
            <w:webHidden/>
          </w:rPr>
          <w:fldChar w:fldCharType="begin"/>
        </w:r>
        <w:r>
          <w:rPr>
            <w:noProof/>
            <w:webHidden/>
          </w:rPr>
          <w:instrText xml:space="preserve"> PAGEREF _Toc34765422 \h </w:instrText>
        </w:r>
        <w:r>
          <w:rPr>
            <w:noProof/>
            <w:webHidden/>
          </w:rPr>
        </w:r>
        <w:r>
          <w:rPr>
            <w:noProof/>
            <w:webHidden/>
          </w:rPr>
          <w:fldChar w:fldCharType="separate"/>
        </w:r>
        <w:r>
          <w:rPr>
            <w:noProof/>
            <w:webHidden/>
          </w:rPr>
          <w:t>23</w:t>
        </w:r>
        <w:r>
          <w:rPr>
            <w:noProof/>
            <w:webHidden/>
          </w:rPr>
          <w:fldChar w:fldCharType="end"/>
        </w:r>
      </w:hyperlink>
    </w:p>
    <w:p w14:paraId="4D73B19E" w14:textId="1B0DFCCA"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3" w:history="1">
        <w:r w:rsidRPr="00C3143F">
          <w:rPr>
            <w:rStyle w:val="Hyperlink"/>
            <w:noProof/>
          </w:rPr>
          <w:t>Figure 26: Missing Required Fields Message</w:t>
        </w:r>
        <w:r>
          <w:rPr>
            <w:noProof/>
            <w:webHidden/>
          </w:rPr>
          <w:tab/>
        </w:r>
        <w:r>
          <w:rPr>
            <w:noProof/>
            <w:webHidden/>
          </w:rPr>
          <w:fldChar w:fldCharType="begin"/>
        </w:r>
        <w:r>
          <w:rPr>
            <w:noProof/>
            <w:webHidden/>
          </w:rPr>
          <w:instrText xml:space="preserve"> PAGEREF _Toc34765423 \h </w:instrText>
        </w:r>
        <w:r>
          <w:rPr>
            <w:noProof/>
            <w:webHidden/>
          </w:rPr>
        </w:r>
        <w:r>
          <w:rPr>
            <w:noProof/>
            <w:webHidden/>
          </w:rPr>
          <w:fldChar w:fldCharType="separate"/>
        </w:r>
        <w:r>
          <w:rPr>
            <w:noProof/>
            <w:webHidden/>
          </w:rPr>
          <w:t>23</w:t>
        </w:r>
        <w:r>
          <w:rPr>
            <w:noProof/>
            <w:webHidden/>
          </w:rPr>
          <w:fldChar w:fldCharType="end"/>
        </w:r>
      </w:hyperlink>
    </w:p>
    <w:p w14:paraId="6A71D25D" w14:textId="3AD9BE5E"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4" w:history="1">
        <w:r w:rsidRPr="00C3143F">
          <w:rPr>
            <w:rStyle w:val="Hyperlink"/>
            <w:noProof/>
          </w:rPr>
          <w:t>Figure 27: DST Save Failed Error Message</w:t>
        </w:r>
        <w:r>
          <w:rPr>
            <w:noProof/>
            <w:webHidden/>
          </w:rPr>
          <w:tab/>
        </w:r>
        <w:r>
          <w:rPr>
            <w:noProof/>
            <w:webHidden/>
          </w:rPr>
          <w:fldChar w:fldCharType="begin"/>
        </w:r>
        <w:r>
          <w:rPr>
            <w:noProof/>
            <w:webHidden/>
          </w:rPr>
          <w:instrText xml:space="preserve"> PAGEREF _Toc34765424 \h </w:instrText>
        </w:r>
        <w:r>
          <w:rPr>
            <w:noProof/>
            <w:webHidden/>
          </w:rPr>
        </w:r>
        <w:r>
          <w:rPr>
            <w:noProof/>
            <w:webHidden/>
          </w:rPr>
          <w:fldChar w:fldCharType="separate"/>
        </w:r>
        <w:r>
          <w:rPr>
            <w:noProof/>
            <w:webHidden/>
          </w:rPr>
          <w:t>24</w:t>
        </w:r>
        <w:r>
          <w:rPr>
            <w:noProof/>
            <w:webHidden/>
          </w:rPr>
          <w:fldChar w:fldCharType="end"/>
        </w:r>
      </w:hyperlink>
    </w:p>
    <w:p w14:paraId="2BA01D11" w14:textId="375C1EC0"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5" w:history="1">
        <w:r w:rsidRPr="00C3143F">
          <w:rPr>
            <w:rStyle w:val="Hyperlink"/>
            <w:noProof/>
          </w:rPr>
          <w:t>Figure 28: CPRS Order a Consult Window: DST Data Displayed in Reason for Request Field</w:t>
        </w:r>
        <w:r>
          <w:rPr>
            <w:noProof/>
            <w:webHidden/>
          </w:rPr>
          <w:tab/>
        </w:r>
        <w:r>
          <w:rPr>
            <w:noProof/>
            <w:webHidden/>
          </w:rPr>
          <w:fldChar w:fldCharType="begin"/>
        </w:r>
        <w:r>
          <w:rPr>
            <w:noProof/>
            <w:webHidden/>
          </w:rPr>
          <w:instrText xml:space="preserve"> PAGEREF _Toc34765425 \h </w:instrText>
        </w:r>
        <w:r>
          <w:rPr>
            <w:noProof/>
            <w:webHidden/>
          </w:rPr>
        </w:r>
        <w:r>
          <w:rPr>
            <w:noProof/>
            <w:webHidden/>
          </w:rPr>
          <w:fldChar w:fldCharType="separate"/>
        </w:r>
        <w:r>
          <w:rPr>
            <w:noProof/>
            <w:webHidden/>
          </w:rPr>
          <w:t>24</w:t>
        </w:r>
        <w:r>
          <w:rPr>
            <w:noProof/>
            <w:webHidden/>
          </w:rPr>
          <w:fldChar w:fldCharType="end"/>
        </w:r>
      </w:hyperlink>
    </w:p>
    <w:p w14:paraId="3887E281" w14:textId="41A1FE56"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6" w:history="1">
        <w:r w:rsidRPr="00C3143F">
          <w:rPr>
            <w:rStyle w:val="Hyperlink"/>
            <w:noProof/>
          </w:rPr>
          <w:t>Figure 29: DST Data Displayed in Consult Details</w:t>
        </w:r>
        <w:r>
          <w:rPr>
            <w:noProof/>
            <w:webHidden/>
          </w:rPr>
          <w:tab/>
        </w:r>
        <w:r>
          <w:rPr>
            <w:noProof/>
            <w:webHidden/>
          </w:rPr>
          <w:fldChar w:fldCharType="begin"/>
        </w:r>
        <w:r>
          <w:rPr>
            <w:noProof/>
            <w:webHidden/>
          </w:rPr>
          <w:instrText xml:space="preserve"> PAGEREF _Toc34765426 \h </w:instrText>
        </w:r>
        <w:r>
          <w:rPr>
            <w:noProof/>
            <w:webHidden/>
          </w:rPr>
        </w:r>
        <w:r>
          <w:rPr>
            <w:noProof/>
            <w:webHidden/>
          </w:rPr>
          <w:fldChar w:fldCharType="separate"/>
        </w:r>
        <w:r>
          <w:rPr>
            <w:noProof/>
            <w:webHidden/>
          </w:rPr>
          <w:t>25</w:t>
        </w:r>
        <w:r>
          <w:rPr>
            <w:noProof/>
            <w:webHidden/>
          </w:rPr>
          <w:fldChar w:fldCharType="end"/>
        </w:r>
      </w:hyperlink>
    </w:p>
    <w:p w14:paraId="500933B9" w14:textId="4E106203"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7" w:history="1">
        <w:r w:rsidRPr="00C3143F">
          <w:rPr>
            <w:rStyle w:val="Hyperlink"/>
            <w:noProof/>
          </w:rPr>
          <w:t>Figure 30: Admin: DST Dashboard</w:t>
        </w:r>
        <w:r>
          <w:rPr>
            <w:noProof/>
            <w:webHidden/>
          </w:rPr>
          <w:tab/>
        </w:r>
        <w:r>
          <w:rPr>
            <w:noProof/>
            <w:webHidden/>
          </w:rPr>
          <w:fldChar w:fldCharType="begin"/>
        </w:r>
        <w:r>
          <w:rPr>
            <w:noProof/>
            <w:webHidden/>
          </w:rPr>
          <w:instrText xml:space="preserve"> PAGEREF _Toc34765427 \h </w:instrText>
        </w:r>
        <w:r>
          <w:rPr>
            <w:noProof/>
            <w:webHidden/>
          </w:rPr>
        </w:r>
        <w:r>
          <w:rPr>
            <w:noProof/>
            <w:webHidden/>
          </w:rPr>
          <w:fldChar w:fldCharType="separate"/>
        </w:r>
        <w:r>
          <w:rPr>
            <w:noProof/>
            <w:webHidden/>
          </w:rPr>
          <w:t>26</w:t>
        </w:r>
        <w:r>
          <w:rPr>
            <w:noProof/>
            <w:webHidden/>
          </w:rPr>
          <w:fldChar w:fldCharType="end"/>
        </w:r>
      </w:hyperlink>
    </w:p>
    <w:p w14:paraId="0C121747" w14:textId="00122466"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8" w:history="1">
        <w:r w:rsidRPr="00C3143F">
          <w:rPr>
            <w:rStyle w:val="Hyperlink"/>
            <w:noProof/>
          </w:rPr>
          <w:t>Figure 31: Clinical Service Selected</w:t>
        </w:r>
        <w:r>
          <w:rPr>
            <w:noProof/>
            <w:webHidden/>
          </w:rPr>
          <w:tab/>
        </w:r>
        <w:r>
          <w:rPr>
            <w:noProof/>
            <w:webHidden/>
          </w:rPr>
          <w:fldChar w:fldCharType="begin"/>
        </w:r>
        <w:r>
          <w:rPr>
            <w:noProof/>
            <w:webHidden/>
          </w:rPr>
          <w:instrText xml:space="preserve"> PAGEREF _Toc34765428 \h </w:instrText>
        </w:r>
        <w:r>
          <w:rPr>
            <w:noProof/>
            <w:webHidden/>
          </w:rPr>
        </w:r>
        <w:r>
          <w:rPr>
            <w:noProof/>
            <w:webHidden/>
          </w:rPr>
          <w:fldChar w:fldCharType="separate"/>
        </w:r>
        <w:r>
          <w:rPr>
            <w:noProof/>
            <w:webHidden/>
          </w:rPr>
          <w:t>27</w:t>
        </w:r>
        <w:r>
          <w:rPr>
            <w:noProof/>
            <w:webHidden/>
          </w:rPr>
          <w:fldChar w:fldCharType="end"/>
        </w:r>
      </w:hyperlink>
    </w:p>
    <w:p w14:paraId="2D13B4D1" w14:textId="6620838F"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29" w:history="1">
        <w:r w:rsidRPr="00C3143F">
          <w:rPr>
            <w:rStyle w:val="Hyperlink"/>
            <w:noProof/>
          </w:rPr>
          <w:t>Figure 32: Wait Time Eligible</w:t>
        </w:r>
        <w:r>
          <w:rPr>
            <w:noProof/>
            <w:webHidden/>
          </w:rPr>
          <w:tab/>
        </w:r>
        <w:r>
          <w:rPr>
            <w:noProof/>
            <w:webHidden/>
          </w:rPr>
          <w:fldChar w:fldCharType="begin"/>
        </w:r>
        <w:r>
          <w:rPr>
            <w:noProof/>
            <w:webHidden/>
          </w:rPr>
          <w:instrText xml:space="preserve"> PAGEREF _Toc34765429 \h </w:instrText>
        </w:r>
        <w:r>
          <w:rPr>
            <w:noProof/>
            <w:webHidden/>
          </w:rPr>
        </w:r>
        <w:r>
          <w:rPr>
            <w:noProof/>
            <w:webHidden/>
          </w:rPr>
          <w:fldChar w:fldCharType="separate"/>
        </w:r>
        <w:r>
          <w:rPr>
            <w:noProof/>
            <w:webHidden/>
          </w:rPr>
          <w:t>28</w:t>
        </w:r>
        <w:r>
          <w:rPr>
            <w:noProof/>
            <w:webHidden/>
          </w:rPr>
          <w:fldChar w:fldCharType="end"/>
        </w:r>
      </w:hyperlink>
    </w:p>
    <w:p w14:paraId="680C8E57" w14:textId="3612CDE9"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30" w:history="1">
        <w:r w:rsidRPr="00C3143F">
          <w:rPr>
            <w:rStyle w:val="Hyperlink"/>
            <w:noProof/>
          </w:rPr>
          <w:t>Figure 33: DST Save Success Message</w:t>
        </w:r>
        <w:r>
          <w:rPr>
            <w:noProof/>
            <w:webHidden/>
          </w:rPr>
          <w:tab/>
        </w:r>
        <w:r>
          <w:rPr>
            <w:noProof/>
            <w:webHidden/>
          </w:rPr>
          <w:fldChar w:fldCharType="begin"/>
        </w:r>
        <w:r>
          <w:rPr>
            <w:noProof/>
            <w:webHidden/>
          </w:rPr>
          <w:instrText xml:space="preserve"> PAGEREF _Toc34765430 \h </w:instrText>
        </w:r>
        <w:r>
          <w:rPr>
            <w:noProof/>
            <w:webHidden/>
          </w:rPr>
        </w:r>
        <w:r>
          <w:rPr>
            <w:noProof/>
            <w:webHidden/>
          </w:rPr>
          <w:fldChar w:fldCharType="separate"/>
        </w:r>
        <w:r>
          <w:rPr>
            <w:noProof/>
            <w:webHidden/>
          </w:rPr>
          <w:t>28</w:t>
        </w:r>
        <w:r>
          <w:rPr>
            <w:noProof/>
            <w:webHidden/>
          </w:rPr>
          <w:fldChar w:fldCharType="end"/>
        </w:r>
      </w:hyperlink>
    </w:p>
    <w:p w14:paraId="44BD8655" w14:textId="1A02E2D1"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31" w:history="1">
        <w:r w:rsidRPr="00C3143F">
          <w:rPr>
            <w:rStyle w:val="Hyperlink"/>
            <w:noProof/>
          </w:rPr>
          <w:t>Figure 34: Missing Required Fields Message</w:t>
        </w:r>
        <w:r>
          <w:rPr>
            <w:noProof/>
            <w:webHidden/>
          </w:rPr>
          <w:tab/>
        </w:r>
        <w:r>
          <w:rPr>
            <w:noProof/>
            <w:webHidden/>
          </w:rPr>
          <w:fldChar w:fldCharType="begin"/>
        </w:r>
        <w:r>
          <w:rPr>
            <w:noProof/>
            <w:webHidden/>
          </w:rPr>
          <w:instrText xml:space="preserve"> PAGEREF _Toc34765431 \h </w:instrText>
        </w:r>
        <w:r>
          <w:rPr>
            <w:noProof/>
            <w:webHidden/>
          </w:rPr>
        </w:r>
        <w:r>
          <w:rPr>
            <w:noProof/>
            <w:webHidden/>
          </w:rPr>
          <w:fldChar w:fldCharType="separate"/>
        </w:r>
        <w:r>
          <w:rPr>
            <w:noProof/>
            <w:webHidden/>
          </w:rPr>
          <w:t>29</w:t>
        </w:r>
        <w:r>
          <w:rPr>
            <w:noProof/>
            <w:webHidden/>
          </w:rPr>
          <w:fldChar w:fldCharType="end"/>
        </w:r>
      </w:hyperlink>
    </w:p>
    <w:p w14:paraId="35D745D8" w14:textId="6B793F21"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32" w:history="1">
        <w:r w:rsidRPr="00C3143F">
          <w:rPr>
            <w:rStyle w:val="Hyperlink"/>
            <w:noProof/>
          </w:rPr>
          <w:t>Figure 35: DST Save Failed Error Message</w:t>
        </w:r>
        <w:r>
          <w:rPr>
            <w:noProof/>
            <w:webHidden/>
          </w:rPr>
          <w:tab/>
        </w:r>
        <w:r>
          <w:rPr>
            <w:noProof/>
            <w:webHidden/>
          </w:rPr>
          <w:fldChar w:fldCharType="begin"/>
        </w:r>
        <w:r>
          <w:rPr>
            <w:noProof/>
            <w:webHidden/>
          </w:rPr>
          <w:instrText xml:space="preserve"> PAGEREF _Toc34765432 \h </w:instrText>
        </w:r>
        <w:r>
          <w:rPr>
            <w:noProof/>
            <w:webHidden/>
          </w:rPr>
        </w:r>
        <w:r>
          <w:rPr>
            <w:noProof/>
            <w:webHidden/>
          </w:rPr>
          <w:fldChar w:fldCharType="separate"/>
        </w:r>
        <w:r>
          <w:rPr>
            <w:noProof/>
            <w:webHidden/>
          </w:rPr>
          <w:t>29</w:t>
        </w:r>
        <w:r>
          <w:rPr>
            <w:noProof/>
            <w:webHidden/>
          </w:rPr>
          <w:fldChar w:fldCharType="end"/>
        </w:r>
      </w:hyperlink>
    </w:p>
    <w:p w14:paraId="1E9F3694" w14:textId="2C1CC4AE"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33" w:history="1">
        <w:r w:rsidRPr="00C3143F">
          <w:rPr>
            <w:rStyle w:val="Hyperlink"/>
            <w:noProof/>
          </w:rPr>
          <w:t>Figure 36: CPRS Order a Consult Window: DST Data Displayed in Reason for Request Field</w:t>
        </w:r>
        <w:r>
          <w:rPr>
            <w:noProof/>
            <w:webHidden/>
          </w:rPr>
          <w:tab/>
        </w:r>
        <w:r>
          <w:rPr>
            <w:noProof/>
            <w:webHidden/>
          </w:rPr>
          <w:fldChar w:fldCharType="begin"/>
        </w:r>
        <w:r>
          <w:rPr>
            <w:noProof/>
            <w:webHidden/>
          </w:rPr>
          <w:instrText xml:space="preserve"> PAGEREF _Toc34765433 \h </w:instrText>
        </w:r>
        <w:r>
          <w:rPr>
            <w:noProof/>
            <w:webHidden/>
          </w:rPr>
        </w:r>
        <w:r>
          <w:rPr>
            <w:noProof/>
            <w:webHidden/>
          </w:rPr>
          <w:fldChar w:fldCharType="separate"/>
        </w:r>
        <w:r>
          <w:rPr>
            <w:noProof/>
            <w:webHidden/>
          </w:rPr>
          <w:t>30</w:t>
        </w:r>
        <w:r>
          <w:rPr>
            <w:noProof/>
            <w:webHidden/>
          </w:rPr>
          <w:fldChar w:fldCharType="end"/>
        </w:r>
      </w:hyperlink>
    </w:p>
    <w:p w14:paraId="5CFD8DB3" w14:textId="2370235B"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34" w:history="1">
        <w:r w:rsidRPr="00C3143F">
          <w:rPr>
            <w:rStyle w:val="Hyperlink"/>
            <w:noProof/>
          </w:rPr>
          <w:t>Figure 37: Admin: DST Data Displayed in Consult Details</w:t>
        </w:r>
        <w:r>
          <w:rPr>
            <w:noProof/>
            <w:webHidden/>
          </w:rPr>
          <w:tab/>
        </w:r>
        <w:r>
          <w:rPr>
            <w:noProof/>
            <w:webHidden/>
          </w:rPr>
          <w:fldChar w:fldCharType="begin"/>
        </w:r>
        <w:r>
          <w:rPr>
            <w:noProof/>
            <w:webHidden/>
          </w:rPr>
          <w:instrText xml:space="preserve"> PAGEREF _Toc34765434 \h </w:instrText>
        </w:r>
        <w:r>
          <w:rPr>
            <w:noProof/>
            <w:webHidden/>
          </w:rPr>
        </w:r>
        <w:r>
          <w:rPr>
            <w:noProof/>
            <w:webHidden/>
          </w:rPr>
          <w:fldChar w:fldCharType="separate"/>
        </w:r>
        <w:r>
          <w:rPr>
            <w:noProof/>
            <w:webHidden/>
          </w:rPr>
          <w:t>30</w:t>
        </w:r>
        <w:r>
          <w:rPr>
            <w:noProof/>
            <w:webHidden/>
          </w:rPr>
          <w:fldChar w:fldCharType="end"/>
        </w:r>
      </w:hyperlink>
    </w:p>
    <w:p w14:paraId="0632063D" w14:textId="24B98741"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35" w:history="1">
        <w:r w:rsidRPr="00C3143F">
          <w:rPr>
            <w:rStyle w:val="Hyperlink"/>
            <w:noProof/>
          </w:rPr>
          <w:t>Figure 38: Manual Selection of Clinical Service</w:t>
        </w:r>
        <w:r>
          <w:rPr>
            <w:noProof/>
            <w:webHidden/>
          </w:rPr>
          <w:tab/>
        </w:r>
        <w:r>
          <w:rPr>
            <w:noProof/>
            <w:webHidden/>
          </w:rPr>
          <w:fldChar w:fldCharType="begin"/>
        </w:r>
        <w:r>
          <w:rPr>
            <w:noProof/>
            <w:webHidden/>
          </w:rPr>
          <w:instrText xml:space="preserve"> PAGEREF _Toc34765435 \h </w:instrText>
        </w:r>
        <w:r>
          <w:rPr>
            <w:noProof/>
            <w:webHidden/>
          </w:rPr>
        </w:r>
        <w:r>
          <w:rPr>
            <w:noProof/>
            <w:webHidden/>
          </w:rPr>
          <w:fldChar w:fldCharType="separate"/>
        </w:r>
        <w:r>
          <w:rPr>
            <w:noProof/>
            <w:webHidden/>
          </w:rPr>
          <w:t>31</w:t>
        </w:r>
        <w:r>
          <w:rPr>
            <w:noProof/>
            <w:webHidden/>
          </w:rPr>
          <w:fldChar w:fldCharType="end"/>
        </w:r>
      </w:hyperlink>
    </w:p>
    <w:p w14:paraId="48260F74" w14:textId="5AD22137"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36" w:history="1">
        <w:r w:rsidRPr="00C3143F">
          <w:rPr>
            <w:rStyle w:val="Hyperlink"/>
            <w:noProof/>
          </w:rPr>
          <w:t>Figure 39: Veteran Identity Error Handling</w:t>
        </w:r>
        <w:r>
          <w:rPr>
            <w:noProof/>
            <w:webHidden/>
          </w:rPr>
          <w:tab/>
        </w:r>
        <w:r>
          <w:rPr>
            <w:noProof/>
            <w:webHidden/>
          </w:rPr>
          <w:fldChar w:fldCharType="begin"/>
        </w:r>
        <w:r>
          <w:rPr>
            <w:noProof/>
            <w:webHidden/>
          </w:rPr>
          <w:instrText xml:space="preserve"> PAGEREF _Toc34765436 \h </w:instrText>
        </w:r>
        <w:r>
          <w:rPr>
            <w:noProof/>
            <w:webHidden/>
          </w:rPr>
        </w:r>
        <w:r>
          <w:rPr>
            <w:noProof/>
            <w:webHidden/>
          </w:rPr>
          <w:fldChar w:fldCharType="separate"/>
        </w:r>
        <w:r>
          <w:rPr>
            <w:noProof/>
            <w:webHidden/>
          </w:rPr>
          <w:t>32</w:t>
        </w:r>
        <w:r>
          <w:rPr>
            <w:noProof/>
            <w:webHidden/>
          </w:rPr>
          <w:fldChar w:fldCharType="end"/>
        </w:r>
      </w:hyperlink>
    </w:p>
    <w:p w14:paraId="772B9EF1" w14:textId="3C2AF903"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37" w:history="1">
        <w:r w:rsidRPr="00C3143F">
          <w:rPr>
            <w:rStyle w:val="Hyperlink"/>
            <w:noProof/>
          </w:rPr>
          <w:t>Figure 40: Veteran Eligibility Error Handling</w:t>
        </w:r>
        <w:r>
          <w:rPr>
            <w:noProof/>
            <w:webHidden/>
          </w:rPr>
          <w:tab/>
        </w:r>
        <w:r>
          <w:rPr>
            <w:noProof/>
            <w:webHidden/>
          </w:rPr>
          <w:fldChar w:fldCharType="begin"/>
        </w:r>
        <w:r>
          <w:rPr>
            <w:noProof/>
            <w:webHidden/>
          </w:rPr>
          <w:instrText xml:space="preserve"> PAGEREF _Toc34765437 \h </w:instrText>
        </w:r>
        <w:r>
          <w:rPr>
            <w:noProof/>
            <w:webHidden/>
          </w:rPr>
        </w:r>
        <w:r>
          <w:rPr>
            <w:noProof/>
            <w:webHidden/>
          </w:rPr>
          <w:fldChar w:fldCharType="separate"/>
        </w:r>
        <w:r>
          <w:rPr>
            <w:noProof/>
            <w:webHidden/>
          </w:rPr>
          <w:t>33</w:t>
        </w:r>
        <w:r>
          <w:rPr>
            <w:noProof/>
            <w:webHidden/>
          </w:rPr>
          <w:fldChar w:fldCharType="end"/>
        </w:r>
      </w:hyperlink>
    </w:p>
    <w:p w14:paraId="5F7D8088" w14:textId="668387A8" w:rsidR="00486672" w:rsidRDefault="00486672">
      <w:pPr>
        <w:pStyle w:val="TableofFigures"/>
        <w:tabs>
          <w:tab w:val="right" w:leader="dot" w:pos="9350"/>
        </w:tabs>
        <w:rPr>
          <w:rFonts w:asciiTheme="minorHAnsi" w:eastAsiaTheme="minorEastAsia" w:hAnsiTheme="minorHAnsi" w:cstheme="minorBidi"/>
          <w:noProof/>
          <w:szCs w:val="22"/>
        </w:rPr>
      </w:pPr>
      <w:hyperlink w:anchor="_Toc34765438" w:history="1">
        <w:r w:rsidRPr="00C3143F">
          <w:rPr>
            <w:rStyle w:val="Hyperlink"/>
            <w:noProof/>
          </w:rPr>
          <w:t>Figure 41: VA Facilities Error Handling</w:t>
        </w:r>
        <w:r>
          <w:rPr>
            <w:noProof/>
            <w:webHidden/>
          </w:rPr>
          <w:tab/>
        </w:r>
        <w:r>
          <w:rPr>
            <w:noProof/>
            <w:webHidden/>
          </w:rPr>
          <w:fldChar w:fldCharType="begin"/>
        </w:r>
        <w:r>
          <w:rPr>
            <w:noProof/>
            <w:webHidden/>
          </w:rPr>
          <w:instrText xml:space="preserve"> PAGEREF _Toc34765438 \h </w:instrText>
        </w:r>
        <w:r>
          <w:rPr>
            <w:noProof/>
            <w:webHidden/>
          </w:rPr>
        </w:r>
        <w:r>
          <w:rPr>
            <w:noProof/>
            <w:webHidden/>
          </w:rPr>
          <w:fldChar w:fldCharType="separate"/>
        </w:r>
        <w:r>
          <w:rPr>
            <w:noProof/>
            <w:webHidden/>
          </w:rPr>
          <w:t>34</w:t>
        </w:r>
        <w:r>
          <w:rPr>
            <w:noProof/>
            <w:webHidden/>
          </w:rPr>
          <w:fldChar w:fldCharType="end"/>
        </w:r>
      </w:hyperlink>
    </w:p>
    <w:p w14:paraId="57C3EA30" w14:textId="43EF83C6" w:rsidR="001F1A35" w:rsidRPr="00154E5D" w:rsidRDefault="001F1A35" w:rsidP="004D2A64">
      <w:pPr>
        <w:pStyle w:val="Title2"/>
        <w:rPr>
          <w:bCs w:val="0"/>
          <w:szCs w:val="20"/>
        </w:rPr>
      </w:pPr>
      <w:r w:rsidRPr="00154E5D">
        <w:rPr>
          <w:bCs w:val="0"/>
          <w:szCs w:val="20"/>
        </w:rPr>
        <w:fldChar w:fldCharType="end"/>
      </w:r>
    </w:p>
    <w:p w14:paraId="11FC1659" w14:textId="77777777" w:rsidR="004D2A64" w:rsidRPr="00154E5D" w:rsidRDefault="004D2A64" w:rsidP="008E4C04">
      <w:pPr>
        <w:pStyle w:val="BodyText"/>
      </w:pPr>
    </w:p>
    <w:p w14:paraId="0EF1FED2" w14:textId="77777777" w:rsidR="004D2A64" w:rsidRPr="00154E5D" w:rsidRDefault="004D2A64" w:rsidP="008E4C04">
      <w:pPr>
        <w:pStyle w:val="BodyText"/>
        <w:sectPr w:rsidR="004D2A64" w:rsidRPr="00154E5D" w:rsidSect="00DC1930">
          <w:footerReference w:type="default" r:id="rId14"/>
          <w:pgSz w:w="12240" w:h="15840" w:code="1"/>
          <w:pgMar w:top="1440" w:right="1440" w:bottom="1440" w:left="1440" w:header="720" w:footer="720" w:gutter="0"/>
          <w:pgNumType w:fmt="lowerRoman"/>
          <w:cols w:space="720"/>
          <w:docGrid w:linePitch="360"/>
        </w:sectPr>
      </w:pPr>
    </w:p>
    <w:p w14:paraId="74C97163" w14:textId="77777777" w:rsidR="004D2A64" w:rsidRPr="00154E5D" w:rsidRDefault="004D2A64" w:rsidP="00AA618B">
      <w:pPr>
        <w:pStyle w:val="Heading1"/>
      </w:pPr>
      <w:bookmarkStart w:id="4" w:name="_Toc34765361"/>
      <w:bookmarkEnd w:id="0"/>
      <w:r w:rsidRPr="00154E5D">
        <w:t>Introduction</w:t>
      </w:r>
      <w:bookmarkEnd w:id="4"/>
    </w:p>
    <w:p w14:paraId="6F0FDE85" w14:textId="15229961" w:rsidR="006E5E18" w:rsidRPr="00154E5D" w:rsidRDefault="006E5E18" w:rsidP="006E5E18">
      <w:pPr>
        <w:pStyle w:val="BodyText"/>
      </w:pPr>
      <w:r w:rsidRPr="00154E5D">
        <w:t xml:space="preserve">The Veterans Health Administration (VHA) Office of Community Care has a need for a real-time decision support tool to help </w:t>
      </w:r>
      <w:r w:rsidR="007437A2" w:rsidRPr="00154E5D">
        <w:t>Department of Veterans Affairs (</w:t>
      </w:r>
      <w:r w:rsidR="00C326E5" w:rsidRPr="00154E5D">
        <w:t>VA</w:t>
      </w:r>
      <w:r w:rsidR="007437A2" w:rsidRPr="00154E5D">
        <w:t>)</w:t>
      </w:r>
      <w:r w:rsidR="00C326E5" w:rsidRPr="00154E5D">
        <w:t xml:space="preserve"> Providers</w:t>
      </w:r>
      <w:r w:rsidRPr="00154E5D">
        <w:t xml:space="preserve"> and Veterans quickly review the criteria proscribed in the VA </w:t>
      </w:r>
      <w:r w:rsidR="009752FF" w:rsidRPr="00154E5D">
        <w:t>MISSION</w:t>
      </w:r>
      <w:r w:rsidRPr="00154E5D">
        <w:t xml:space="preserve"> Act of 2018, determine whether a given Veteran is eligible and would be best served utilizing the Veterans Community Care Program, and document the decision rationale in the Veteran’s health record.</w:t>
      </w:r>
    </w:p>
    <w:p w14:paraId="4ED88263" w14:textId="0F294B4F" w:rsidR="00F11DE1" w:rsidRPr="00154E5D" w:rsidRDefault="00F11DE1" w:rsidP="00F11DE1">
      <w:pPr>
        <w:pStyle w:val="BodyText"/>
      </w:pPr>
      <w:r w:rsidRPr="00154E5D">
        <w:t xml:space="preserve">The </w:t>
      </w:r>
      <w:r w:rsidR="007437A2" w:rsidRPr="00154E5D">
        <w:t>Decision Support Tool (</w:t>
      </w:r>
      <w:r w:rsidRPr="00154E5D">
        <w:t>DST</w:t>
      </w:r>
      <w:r w:rsidR="007437A2" w:rsidRPr="00154E5D">
        <w:t>)</w:t>
      </w:r>
      <w:r w:rsidRPr="00154E5D">
        <w:t xml:space="preserve"> </w:t>
      </w:r>
      <w:r w:rsidR="001917BB" w:rsidRPr="00154E5D">
        <w:t xml:space="preserve">software </w:t>
      </w:r>
      <w:r w:rsidRPr="00154E5D">
        <w:t>wil</w:t>
      </w:r>
      <w:r w:rsidR="00300FE2" w:rsidRPr="00154E5D">
        <w:t>l:</w:t>
      </w:r>
    </w:p>
    <w:p w14:paraId="630EE35C" w14:textId="1808367A" w:rsidR="00F11DE1" w:rsidRPr="00154E5D" w:rsidRDefault="00F11DE1" w:rsidP="00F11DE1">
      <w:pPr>
        <w:pStyle w:val="BodyTextBullet1"/>
      </w:pPr>
      <w:r w:rsidRPr="00154E5D">
        <w:t xml:space="preserve">Allow the </w:t>
      </w:r>
      <w:r w:rsidR="009E03D7" w:rsidRPr="00154E5D">
        <w:t>user</w:t>
      </w:r>
      <w:r w:rsidRPr="00154E5D">
        <w:t xml:space="preserve"> to view relevant data within the existing </w:t>
      </w:r>
      <w:r w:rsidR="007437A2" w:rsidRPr="00154E5D">
        <w:t>Computerized Patient Record System (</w:t>
      </w:r>
      <w:r w:rsidRPr="00154E5D">
        <w:t>CPRS</w:t>
      </w:r>
      <w:r w:rsidR="007437A2" w:rsidRPr="00154E5D">
        <w:t>)</w:t>
      </w:r>
      <w:r w:rsidRPr="00154E5D">
        <w:t xml:space="preserve"> consult order workflow, that helps the Veteran and VA provider decide if a consult service should be referred to the local VA facility, a near-by VA facility via Inter-Facility Consults (IFC), or to a community provider by providing information about the following: </w:t>
      </w:r>
    </w:p>
    <w:p w14:paraId="4D3520A1" w14:textId="2FEDA272" w:rsidR="00F11DE1" w:rsidRPr="00154E5D" w:rsidRDefault="00F11DE1" w:rsidP="00794E09">
      <w:pPr>
        <w:pStyle w:val="BodyTextBullet2"/>
        <w:numPr>
          <w:ilvl w:val="0"/>
          <w:numId w:val="16"/>
        </w:numPr>
      </w:pPr>
      <w:r w:rsidRPr="00154E5D">
        <w:t>Drive time standards associated with the requested consult service.</w:t>
      </w:r>
    </w:p>
    <w:p w14:paraId="0A31A306" w14:textId="260CB8E7" w:rsidR="00F11DE1" w:rsidRPr="00154E5D" w:rsidRDefault="009E03D7" w:rsidP="00794E09">
      <w:pPr>
        <w:pStyle w:val="BodyTextBullet2"/>
        <w:numPr>
          <w:ilvl w:val="0"/>
          <w:numId w:val="16"/>
        </w:numPr>
      </w:pPr>
      <w:r w:rsidRPr="00154E5D">
        <w:t>Average wait times for the requested clinical service at VA facilities near the Veteran’s place of residence. Note, the average wait times may not be used to determine wait time eligibility.</w:t>
      </w:r>
    </w:p>
    <w:p w14:paraId="2D47CB30" w14:textId="77777777" w:rsidR="00F11DE1" w:rsidRPr="00154E5D" w:rsidRDefault="00F11DE1" w:rsidP="00794E09">
      <w:pPr>
        <w:pStyle w:val="BodyTextBullet2"/>
        <w:numPr>
          <w:ilvl w:val="0"/>
          <w:numId w:val="16"/>
        </w:numPr>
      </w:pPr>
      <w:r w:rsidRPr="00154E5D">
        <w:t>Veteran’s eligibility for accessing care in the community and their stated preferences (opt-in/out)</w:t>
      </w:r>
    </w:p>
    <w:p w14:paraId="6B8736C2" w14:textId="3A9A3048" w:rsidR="00F11DE1" w:rsidRPr="00154E5D" w:rsidRDefault="00F11DE1" w:rsidP="00F11DE1">
      <w:pPr>
        <w:pStyle w:val="BodyTextBullet1"/>
      </w:pPr>
      <w:r w:rsidRPr="00154E5D">
        <w:t xml:space="preserve">Allow the provider to select the </w:t>
      </w:r>
      <w:r w:rsidR="001917BB" w:rsidRPr="00154E5D">
        <w:t>consult</w:t>
      </w:r>
      <w:r w:rsidRPr="00154E5D">
        <w:t xml:space="preserve"> decision and enter additional justification text when indicated.</w:t>
      </w:r>
    </w:p>
    <w:p w14:paraId="3D4CB014" w14:textId="59B71A26" w:rsidR="00F11DE1" w:rsidRPr="00154E5D" w:rsidRDefault="00F11DE1" w:rsidP="00F11DE1">
      <w:pPr>
        <w:pStyle w:val="BodyTextBullet1"/>
      </w:pPr>
      <w:r w:rsidRPr="00154E5D">
        <w:t>Based on the decision outcome, provide required information to the Electronic Medical Record (EMR)</w:t>
      </w:r>
      <w:r w:rsidR="002231A4" w:rsidRPr="00154E5D">
        <w:t xml:space="preserve"> in order</w:t>
      </w:r>
      <w:r w:rsidRPr="00154E5D">
        <w:t xml:space="preserve"> to initiate either an in-house, IFC, or Veteran Community Care Program (VCCP) consult order.</w:t>
      </w:r>
    </w:p>
    <w:p w14:paraId="420BD5FE" w14:textId="070B40C3" w:rsidR="00F11DE1" w:rsidRPr="00154E5D" w:rsidRDefault="00F11DE1" w:rsidP="00F11DE1">
      <w:pPr>
        <w:pStyle w:val="BodyTextBullet1"/>
      </w:pPr>
      <w:r w:rsidRPr="00154E5D">
        <w:t>Document the rational</w:t>
      </w:r>
      <w:r w:rsidR="006914BB" w:rsidRPr="00154E5D">
        <w:t>e</w:t>
      </w:r>
      <w:r w:rsidRPr="00154E5D">
        <w:t xml:space="preserve"> for the referral decision in the consult record.</w:t>
      </w:r>
    </w:p>
    <w:p w14:paraId="11959813" w14:textId="17837F0B" w:rsidR="00300FE2" w:rsidRPr="00154E5D" w:rsidRDefault="00300FE2" w:rsidP="00F11DE1">
      <w:pPr>
        <w:pStyle w:val="BodyTextBullet1"/>
      </w:pPr>
      <w:r w:rsidRPr="00154E5D">
        <w:t>Generate structured text based on the displayed results that can be used for downstream report generation.</w:t>
      </w:r>
    </w:p>
    <w:p w14:paraId="5B1D4C3C" w14:textId="77777777" w:rsidR="00080748" w:rsidRPr="00154E5D" w:rsidRDefault="00080748" w:rsidP="00AA618B">
      <w:pPr>
        <w:pStyle w:val="Heading2"/>
      </w:pPr>
      <w:bookmarkStart w:id="5" w:name="_Toc34765362"/>
      <w:r w:rsidRPr="00154E5D">
        <w:t>Purpose</w:t>
      </w:r>
      <w:bookmarkEnd w:id="5"/>
    </w:p>
    <w:p w14:paraId="0E028745" w14:textId="6DBD0192" w:rsidR="00E032B1" w:rsidRPr="00154E5D" w:rsidRDefault="006E5E18" w:rsidP="009A02C9">
      <w:pPr>
        <w:pStyle w:val="BodyText"/>
      </w:pPr>
      <w:r w:rsidRPr="00154E5D">
        <w:rPr>
          <w:rStyle w:val="normaltextrun"/>
        </w:rPr>
        <w:t xml:space="preserve">The purpose of this document is to provide instruction for utilizing the </w:t>
      </w:r>
      <w:r w:rsidR="002A4289" w:rsidRPr="00154E5D">
        <w:rPr>
          <w:rStyle w:val="normaltextrun"/>
        </w:rPr>
        <w:t>DST</w:t>
      </w:r>
      <w:r w:rsidRPr="00154E5D">
        <w:rPr>
          <w:rStyle w:val="normaltextrun"/>
        </w:rPr>
        <w:t xml:space="preserve"> to standardize and streamline consult management for Community Care.</w:t>
      </w:r>
    </w:p>
    <w:p w14:paraId="120C2402" w14:textId="77777777" w:rsidR="00E032B1" w:rsidRPr="00154E5D" w:rsidRDefault="007D6404" w:rsidP="00AA618B">
      <w:pPr>
        <w:pStyle w:val="Heading2"/>
      </w:pPr>
      <w:bookmarkStart w:id="6" w:name="_Toc34765363"/>
      <w:r w:rsidRPr="00154E5D">
        <w:t xml:space="preserve">Document </w:t>
      </w:r>
      <w:r w:rsidR="00E032B1" w:rsidRPr="00154E5D">
        <w:t>Orientation</w:t>
      </w:r>
      <w:bookmarkEnd w:id="6"/>
    </w:p>
    <w:p w14:paraId="76CE0E34" w14:textId="5488A7C4" w:rsidR="006E5E18" w:rsidRPr="00154E5D" w:rsidRDefault="006E5E18" w:rsidP="009A02C9">
      <w:pPr>
        <w:pStyle w:val="BodyText"/>
      </w:pPr>
      <w:r w:rsidRPr="00154E5D">
        <w:rPr>
          <w:rStyle w:val="normaltextrun"/>
        </w:rPr>
        <w:t>The</w:t>
      </w:r>
      <w:r w:rsidR="00B34437" w:rsidRPr="00154E5D">
        <w:rPr>
          <w:rStyle w:val="normaltextrun"/>
        </w:rPr>
        <w:t xml:space="preserve"> </w:t>
      </w:r>
      <w:r w:rsidR="00B34437" w:rsidRPr="00154E5D">
        <w:rPr>
          <w:rStyle w:val="normaltextrun"/>
          <w:i/>
        </w:rPr>
        <w:t xml:space="preserve">Decision Support Tool </w:t>
      </w:r>
      <w:r w:rsidRPr="00154E5D">
        <w:rPr>
          <w:rStyle w:val="normaltextrun"/>
          <w:i/>
        </w:rPr>
        <w:t>User Guide</w:t>
      </w:r>
      <w:r w:rsidR="00B34437" w:rsidRPr="00154E5D">
        <w:rPr>
          <w:rStyle w:val="normaltextrun"/>
        </w:rPr>
        <w:t xml:space="preserve"> </w:t>
      </w:r>
      <w:r w:rsidRPr="00154E5D">
        <w:rPr>
          <w:rStyle w:val="normaltextrun"/>
        </w:rPr>
        <w:t>will provide explanations of each screen and of all user interface options within the context of an easy to understand demonstration data scenario.</w:t>
      </w:r>
    </w:p>
    <w:p w14:paraId="5A03EAE8" w14:textId="5C3A08D7" w:rsidR="00AC0652" w:rsidRPr="00154E5D" w:rsidRDefault="006E5E18" w:rsidP="009A02C9">
      <w:pPr>
        <w:pStyle w:val="BodyText"/>
        <w:rPr>
          <w:rStyle w:val="normaltextrun"/>
        </w:rPr>
      </w:pPr>
      <w:r w:rsidRPr="00154E5D">
        <w:rPr>
          <w:rStyle w:val="normaltextrun"/>
        </w:rPr>
        <w:t>This document is also designed to provide the user with screen-by-screen “how to” information on the usage of Consult Toolbox.</w:t>
      </w:r>
    </w:p>
    <w:p w14:paraId="39720DBA" w14:textId="77777777" w:rsidR="00AC0652" w:rsidRPr="00154E5D" w:rsidRDefault="00AC0652">
      <w:pPr>
        <w:rPr>
          <w:rStyle w:val="normaltextrun"/>
          <w:sz w:val="24"/>
          <w:szCs w:val="20"/>
        </w:rPr>
      </w:pPr>
      <w:r w:rsidRPr="00154E5D">
        <w:rPr>
          <w:rStyle w:val="normaltextrun"/>
        </w:rPr>
        <w:br w:type="page"/>
      </w:r>
    </w:p>
    <w:p w14:paraId="6357B699" w14:textId="77777777" w:rsidR="004047F3" w:rsidRPr="00154E5D" w:rsidRDefault="004047F3" w:rsidP="00EB1C51">
      <w:pPr>
        <w:pStyle w:val="Heading3"/>
      </w:pPr>
      <w:bookmarkStart w:id="7" w:name="_Toc34765364"/>
      <w:r w:rsidRPr="00154E5D">
        <w:t>Organization of the Manual</w:t>
      </w:r>
      <w:bookmarkEnd w:id="7"/>
    </w:p>
    <w:p w14:paraId="3704F023" w14:textId="77777777" w:rsidR="006E5E18" w:rsidRPr="00154E5D" w:rsidRDefault="006E5E18" w:rsidP="006E5E18">
      <w:pPr>
        <w:pStyle w:val="BodyText"/>
        <w:rPr>
          <w:b/>
        </w:rPr>
      </w:pPr>
      <w:bookmarkStart w:id="8" w:name="_Hlk508808487"/>
      <w:r w:rsidRPr="00154E5D">
        <w:rPr>
          <w:b/>
        </w:rPr>
        <w:t>Section 1: Introduction</w:t>
      </w:r>
    </w:p>
    <w:p w14:paraId="537D3F69" w14:textId="77777777" w:rsidR="006E5E18" w:rsidRPr="00154E5D" w:rsidRDefault="006E5E18" w:rsidP="006E5E18">
      <w:pPr>
        <w:pStyle w:val="BodyText"/>
      </w:pPr>
      <w:r w:rsidRPr="00154E5D">
        <w:t xml:space="preserve">The Introduction section provides the purpose of this manual, an overview of the </w:t>
      </w:r>
      <w:r w:rsidR="00437E23" w:rsidRPr="00154E5D">
        <w:t>DST</w:t>
      </w:r>
      <w:r w:rsidRPr="00154E5D">
        <w:t xml:space="preserve"> software, an overview of the software used, project references, contact information for the user to seek additional information, and an acronyms and abbreviations list for this manual.</w:t>
      </w:r>
    </w:p>
    <w:p w14:paraId="06F6910A" w14:textId="77777777" w:rsidR="006E5E18" w:rsidRPr="00154E5D" w:rsidRDefault="006E5E18" w:rsidP="006E5E18">
      <w:pPr>
        <w:pStyle w:val="BodyText"/>
        <w:rPr>
          <w:b/>
        </w:rPr>
      </w:pPr>
      <w:r w:rsidRPr="00154E5D">
        <w:rPr>
          <w:b/>
        </w:rPr>
        <w:t>Section 2: System Summary</w:t>
      </w:r>
    </w:p>
    <w:p w14:paraId="3C26E3B5" w14:textId="77777777" w:rsidR="006E5E18" w:rsidRPr="00154E5D" w:rsidRDefault="006E5E18" w:rsidP="006E5E18">
      <w:pPr>
        <w:pStyle w:val="BodyText"/>
      </w:pPr>
      <w:r w:rsidRPr="00154E5D">
        <w:t>The System Summary section provides a graphical representation of the equipment, communication, and networks used by the system, user access levels, how the software will be accessed, and contingencies and alternative modes of operation.</w:t>
      </w:r>
    </w:p>
    <w:p w14:paraId="3AFA5DA3" w14:textId="77777777" w:rsidR="006E5E18" w:rsidRPr="00154E5D" w:rsidRDefault="006E5E18" w:rsidP="006E5E18">
      <w:pPr>
        <w:pStyle w:val="BodyText"/>
        <w:rPr>
          <w:b/>
        </w:rPr>
      </w:pPr>
      <w:r w:rsidRPr="00154E5D">
        <w:rPr>
          <w:b/>
        </w:rPr>
        <w:t>Section 3: Getting Started</w:t>
      </w:r>
    </w:p>
    <w:p w14:paraId="31E7099C" w14:textId="77777777" w:rsidR="006E5E18" w:rsidRPr="00154E5D" w:rsidRDefault="006E5E18" w:rsidP="006E5E18">
      <w:pPr>
        <w:pStyle w:val="BodyText"/>
      </w:pPr>
      <w:r w:rsidRPr="00154E5D">
        <w:t>Information for the Getting Started section provides a general walk-through of the system from initiation through exit, enabling the user to understand the sequence and flow of the system.</w:t>
      </w:r>
    </w:p>
    <w:p w14:paraId="076885E2" w14:textId="77777777" w:rsidR="006E5E18" w:rsidRPr="00154E5D" w:rsidRDefault="006E5E18" w:rsidP="006E5E18">
      <w:pPr>
        <w:pStyle w:val="BodyText"/>
        <w:rPr>
          <w:b/>
          <w:bCs/>
        </w:rPr>
      </w:pPr>
      <w:r w:rsidRPr="00154E5D">
        <w:rPr>
          <w:b/>
          <w:bCs/>
        </w:rPr>
        <w:t>Section 4: Using the Software</w:t>
      </w:r>
    </w:p>
    <w:p w14:paraId="4FE4EB45" w14:textId="77777777" w:rsidR="006E5E18" w:rsidRPr="00154E5D" w:rsidRDefault="006E5E18" w:rsidP="006E5E18">
      <w:pPr>
        <w:pStyle w:val="BodyText"/>
      </w:pPr>
      <w:r w:rsidRPr="00154E5D">
        <w:t xml:space="preserve">This section gives the user the “how to” information to use </w:t>
      </w:r>
      <w:r w:rsidR="00437E23" w:rsidRPr="00154E5D">
        <w:t>DST</w:t>
      </w:r>
      <w:r w:rsidRPr="00154E5D">
        <w:t>, including many step-by-step procedures.</w:t>
      </w:r>
    </w:p>
    <w:p w14:paraId="1C228A70" w14:textId="77777777" w:rsidR="006E5E18" w:rsidRPr="00154E5D" w:rsidRDefault="006E5E18" w:rsidP="006E5E18">
      <w:pPr>
        <w:pStyle w:val="BodyText"/>
        <w:rPr>
          <w:b/>
          <w:bCs/>
        </w:rPr>
      </w:pPr>
      <w:r w:rsidRPr="00154E5D">
        <w:rPr>
          <w:b/>
          <w:bCs/>
        </w:rPr>
        <w:t>Section 5: Troubleshooting</w:t>
      </w:r>
    </w:p>
    <w:p w14:paraId="7425B264" w14:textId="77777777" w:rsidR="006E5E18" w:rsidRPr="00154E5D" w:rsidRDefault="006E5E18" w:rsidP="006E5E18">
      <w:pPr>
        <w:pStyle w:val="BodyText"/>
      </w:pPr>
      <w:r w:rsidRPr="00154E5D">
        <w:t xml:space="preserve">This section provides troubleshooting for the </w:t>
      </w:r>
      <w:r w:rsidR="00437E23" w:rsidRPr="00154E5D">
        <w:t>DST</w:t>
      </w:r>
      <w:r w:rsidRPr="00154E5D">
        <w:t xml:space="preserve"> user.</w:t>
      </w:r>
    </w:p>
    <w:p w14:paraId="6539A002" w14:textId="77777777" w:rsidR="006E5E18" w:rsidRPr="00154E5D" w:rsidRDefault="006E5E18" w:rsidP="006E5E18">
      <w:pPr>
        <w:pStyle w:val="BodyText"/>
        <w:rPr>
          <w:b/>
          <w:bCs/>
        </w:rPr>
      </w:pPr>
      <w:r w:rsidRPr="00154E5D">
        <w:rPr>
          <w:b/>
          <w:bCs/>
        </w:rPr>
        <w:t>Section 6: Acronyms and Abbreviations</w:t>
      </w:r>
    </w:p>
    <w:p w14:paraId="6EBC6C54" w14:textId="77777777" w:rsidR="006E5E18" w:rsidRPr="00154E5D" w:rsidRDefault="006E5E18" w:rsidP="006E5E18">
      <w:pPr>
        <w:pStyle w:val="BodyText"/>
      </w:pPr>
      <w:r w:rsidRPr="00154E5D">
        <w:t>This section provides a list of acronyms and abbreviations found in this document.</w:t>
      </w:r>
    </w:p>
    <w:p w14:paraId="4D94B92B" w14:textId="77777777" w:rsidR="00E032B1" w:rsidRPr="00154E5D" w:rsidRDefault="00E032B1" w:rsidP="00EB1C51">
      <w:pPr>
        <w:pStyle w:val="Heading3"/>
      </w:pPr>
      <w:bookmarkStart w:id="9" w:name="_Toc34765365"/>
      <w:bookmarkEnd w:id="8"/>
      <w:r w:rsidRPr="00154E5D">
        <w:t>Assumptions</w:t>
      </w:r>
      <w:bookmarkEnd w:id="9"/>
    </w:p>
    <w:p w14:paraId="5D907AC4" w14:textId="77777777" w:rsidR="00E032B1" w:rsidRPr="00154E5D" w:rsidRDefault="00E032B1" w:rsidP="00C679A7">
      <w:pPr>
        <w:pStyle w:val="BodyText"/>
      </w:pPr>
      <w:r w:rsidRPr="00154E5D">
        <w:t xml:space="preserve">This guide was written with the </w:t>
      </w:r>
      <w:r w:rsidR="007D6404" w:rsidRPr="00154E5D">
        <w:t xml:space="preserve">following </w:t>
      </w:r>
      <w:r w:rsidRPr="00154E5D">
        <w:t>assumed</w:t>
      </w:r>
      <w:r w:rsidR="00775AB4" w:rsidRPr="00154E5D">
        <w:t xml:space="preserve"> </w:t>
      </w:r>
      <w:r w:rsidR="00C6696D" w:rsidRPr="00154E5D">
        <w:t>experience/</w:t>
      </w:r>
      <w:r w:rsidR="00775AB4" w:rsidRPr="00154E5D">
        <w:t>skills</w:t>
      </w:r>
      <w:r w:rsidRPr="00154E5D">
        <w:t xml:space="preserve"> of the audience:</w:t>
      </w:r>
    </w:p>
    <w:p w14:paraId="0AC28A5F" w14:textId="77777777" w:rsidR="00C679A7" w:rsidRPr="00154E5D" w:rsidRDefault="00C679A7" w:rsidP="00C679A7">
      <w:pPr>
        <w:pStyle w:val="BodyTextBullet1"/>
      </w:pPr>
      <w:r w:rsidRPr="00154E5D">
        <w:t>User has login credentials for CPRS.</w:t>
      </w:r>
    </w:p>
    <w:p w14:paraId="644317D4" w14:textId="0194BB7E" w:rsidR="00004FFF" w:rsidRPr="00154E5D" w:rsidRDefault="00C679A7" w:rsidP="00C679A7">
      <w:pPr>
        <w:pStyle w:val="BodyTextBullet1"/>
      </w:pPr>
      <w:r w:rsidRPr="00154E5D">
        <w:t>User has basic knowledge of the CPRS operating system</w:t>
      </w:r>
      <w:r w:rsidR="00004FFF" w:rsidRPr="00154E5D">
        <w:t xml:space="preserve"> (such as the use of commands, menu options, and navigation tools).</w:t>
      </w:r>
    </w:p>
    <w:p w14:paraId="41E98214" w14:textId="7D7F58AB" w:rsidR="00BD5B49" w:rsidRPr="00154E5D" w:rsidRDefault="00BD5B49" w:rsidP="00C679A7">
      <w:pPr>
        <w:pStyle w:val="BodyTextBullet1"/>
      </w:pPr>
      <w:r w:rsidRPr="00154E5D">
        <w:t>User has Consult Toolbox v1.9.00</w:t>
      </w:r>
      <w:r w:rsidR="00062D81" w:rsidRPr="00154E5D">
        <w:t>5</w:t>
      </w:r>
      <w:r w:rsidRPr="00154E5D">
        <w:t xml:space="preserve">4 </w:t>
      </w:r>
      <w:r w:rsidR="00C81640" w:rsidRPr="00154E5D">
        <w:t xml:space="preserve">or later </w:t>
      </w:r>
      <w:r w:rsidRPr="00154E5D">
        <w:t>installed on their machine.</w:t>
      </w:r>
    </w:p>
    <w:p w14:paraId="7CF61E7E" w14:textId="77777777" w:rsidR="007A73FF" w:rsidRPr="00154E5D" w:rsidRDefault="00CE3194" w:rsidP="00C679A7">
      <w:pPr>
        <w:pStyle w:val="BodyTextBullet1"/>
      </w:pPr>
      <w:r w:rsidRPr="00154E5D">
        <w:t xml:space="preserve">User has Google </w:t>
      </w:r>
      <w:r w:rsidR="007A73FF" w:rsidRPr="00154E5D">
        <w:t>Chrome</w:t>
      </w:r>
      <w:r w:rsidRPr="00154E5D">
        <w:t xml:space="preserve"> installed on their machine.</w:t>
      </w:r>
    </w:p>
    <w:p w14:paraId="08FCB8FE" w14:textId="77777777" w:rsidR="00E032B1" w:rsidRPr="00154E5D" w:rsidRDefault="00E032B1" w:rsidP="00EB1C51">
      <w:pPr>
        <w:pStyle w:val="Heading3"/>
      </w:pPr>
      <w:bookmarkStart w:id="10" w:name="_Toc34765366"/>
      <w:r w:rsidRPr="00154E5D">
        <w:t>Coordination</w:t>
      </w:r>
      <w:bookmarkEnd w:id="10"/>
    </w:p>
    <w:p w14:paraId="6251AD6E" w14:textId="77777777" w:rsidR="00226C70" w:rsidRPr="00154E5D" w:rsidRDefault="00226C70" w:rsidP="00226C70">
      <w:pPr>
        <w:pStyle w:val="BodyText"/>
      </w:pPr>
      <w:r w:rsidRPr="00154E5D">
        <w:t>N/A</w:t>
      </w:r>
    </w:p>
    <w:p w14:paraId="727747E6" w14:textId="77777777" w:rsidR="00E032B1" w:rsidRPr="00154E5D" w:rsidRDefault="00E032B1" w:rsidP="00EB1C51">
      <w:pPr>
        <w:pStyle w:val="Heading3"/>
      </w:pPr>
      <w:bookmarkStart w:id="11" w:name="_Toc34765367"/>
      <w:r w:rsidRPr="00154E5D">
        <w:t>Disclaimer</w:t>
      </w:r>
      <w:r w:rsidR="001449FD" w:rsidRPr="00154E5D">
        <w:t>s</w:t>
      </w:r>
      <w:bookmarkEnd w:id="11"/>
    </w:p>
    <w:p w14:paraId="650E34D2" w14:textId="77777777" w:rsidR="006E5E18" w:rsidRPr="00154E5D" w:rsidRDefault="006E5E18" w:rsidP="006E5E18">
      <w:pPr>
        <w:pStyle w:val="Heading4"/>
        <w:tabs>
          <w:tab w:val="clear" w:pos="1080"/>
          <w:tab w:val="left" w:pos="1260"/>
        </w:tabs>
        <w:autoSpaceDE w:val="0"/>
        <w:autoSpaceDN w:val="0"/>
        <w:adjustRightInd w:val="0"/>
        <w:spacing w:before="120"/>
        <w:ind w:left="1260" w:hanging="1260"/>
      </w:pPr>
      <w:bookmarkStart w:id="12" w:name="_Toc507489778"/>
      <w:bookmarkStart w:id="13" w:name="_Toc507492530"/>
      <w:bookmarkStart w:id="14" w:name="_Toc507492773"/>
      <w:bookmarkStart w:id="15" w:name="_Toc508036200"/>
      <w:bookmarkStart w:id="16" w:name="_Toc508094109"/>
      <w:bookmarkStart w:id="17" w:name="_Toc508188460"/>
      <w:bookmarkStart w:id="18" w:name="_Toc508377206"/>
      <w:bookmarkStart w:id="19" w:name="_Toc508802496"/>
      <w:bookmarkStart w:id="20" w:name="_Toc2090157"/>
      <w:bookmarkStart w:id="21" w:name="_Toc34765368"/>
      <w:r w:rsidRPr="00154E5D">
        <w:t>Software Disclaimer</w:t>
      </w:r>
      <w:bookmarkEnd w:id="12"/>
      <w:bookmarkEnd w:id="13"/>
      <w:bookmarkEnd w:id="14"/>
      <w:bookmarkEnd w:id="15"/>
      <w:bookmarkEnd w:id="16"/>
      <w:bookmarkEnd w:id="17"/>
      <w:bookmarkEnd w:id="18"/>
      <w:bookmarkEnd w:id="19"/>
      <w:bookmarkEnd w:id="20"/>
      <w:bookmarkEnd w:id="21"/>
    </w:p>
    <w:p w14:paraId="6D0D3647" w14:textId="77777777" w:rsidR="006E5E18" w:rsidRPr="00154E5D" w:rsidRDefault="006E5E18" w:rsidP="006E5E18">
      <w:pPr>
        <w:pStyle w:val="BodyText"/>
      </w:pPr>
      <w:r w:rsidRPr="00154E5D">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2EE82167" w14:textId="77777777" w:rsidR="006E5E18" w:rsidRPr="00154E5D" w:rsidRDefault="006E5E18" w:rsidP="006E5E18">
      <w:pPr>
        <w:pStyle w:val="Heading4"/>
        <w:tabs>
          <w:tab w:val="clear" w:pos="1080"/>
          <w:tab w:val="left" w:pos="1260"/>
        </w:tabs>
        <w:autoSpaceDE w:val="0"/>
        <w:autoSpaceDN w:val="0"/>
        <w:adjustRightInd w:val="0"/>
        <w:spacing w:before="120"/>
        <w:ind w:left="1260" w:hanging="1260"/>
      </w:pPr>
      <w:bookmarkStart w:id="22" w:name="_Toc507489779"/>
      <w:bookmarkStart w:id="23" w:name="_Toc507492531"/>
      <w:bookmarkStart w:id="24" w:name="_Toc507492774"/>
      <w:bookmarkStart w:id="25" w:name="_Toc508036201"/>
      <w:bookmarkStart w:id="26" w:name="_Toc508094110"/>
      <w:bookmarkStart w:id="27" w:name="_Toc508188461"/>
      <w:bookmarkStart w:id="28" w:name="_Toc508377207"/>
      <w:bookmarkStart w:id="29" w:name="_Toc508802497"/>
      <w:bookmarkStart w:id="30" w:name="_Toc2090158"/>
      <w:bookmarkStart w:id="31" w:name="_Toc34765369"/>
      <w:r w:rsidRPr="00154E5D">
        <w:t>Documentation Disclaimer</w:t>
      </w:r>
      <w:bookmarkEnd w:id="22"/>
      <w:bookmarkEnd w:id="23"/>
      <w:bookmarkEnd w:id="24"/>
      <w:bookmarkEnd w:id="25"/>
      <w:bookmarkEnd w:id="26"/>
      <w:bookmarkEnd w:id="27"/>
      <w:bookmarkEnd w:id="28"/>
      <w:bookmarkEnd w:id="29"/>
      <w:bookmarkEnd w:id="30"/>
      <w:bookmarkEnd w:id="31"/>
    </w:p>
    <w:p w14:paraId="1A563D91" w14:textId="77777777" w:rsidR="006E5E18" w:rsidRPr="00154E5D" w:rsidRDefault="006E5E18" w:rsidP="006E5E18">
      <w:pPr>
        <w:pStyle w:val="BodyText"/>
      </w:pPr>
      <w:r w:rsidRPr="00154E5D">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7984B2A6" w14:textId="77777777" w:rsidR="00E032B1" w:rsidRPr="00154E5D" w:rsidRDefault="00E032B1" w:rsidP="00EB1C51">
      <w:pPr>
        <w:pStyle w:val="Heading3"/>
      </w:pPr>
      <w:bookmarkStart w:id="32" w:name="_Toc34765370"/>
      <w:r w:rsidRPr="00154E5D">
        <w:t>Documentation Conventions</w:t>
      </w:r>
      <w:bookmarkEnd w:id="32"/>
    </w:p>
    <w:p w14:paraId="72C67560" w14:textId="77777777" w:rsidR="006E5E18" w:rsidRPr="00154E5D" w:rsidRDefault="006E5E18" w:rsidP="006E5E18">
      <w:pPr>
        <w:pStyle w:val="BodyText"/>
      </w:pPr>
      <w:r w:rsidRPr="00154E5D">
        <w:t>This manual uses several methods to highlight different aspects of the material.</w:t>
      </w:r>
    </w:p>
    <w:p w14:paraId="4291D372" w14:textId="4DF87E90" w:rsidR="006E5E18" w:rsidRPr="00154E5D" w:rsidRDefault="006E5E18" w:rsidP="006E5E18">
      <w:pPr>
        <w:pStyle w:val="Caption"/>
      </w:pPr>
      <w:r w:rsidRPr="00154E5D">
        <w:t xml:space="preserve">Table </w:t>
      </w:r>
      <w:r w:rsidR="00110073" w:rsidRPr="00154E5D">
        <w:rPr>
          <w:noProof/>
        </w:rPr>
        <w:fldChar w:fldCharType="begin"/>
      </w:r>
      <w:r w:rsidR="00110073" w:rsidRPr="00154E5D">
        <w:rPr>
          <w:noProof/>
        </w:rPr>
        <w:instrText xml:space="preserve"> SEQ Table \* ARABIC </w:instrText>
      </w:r>
      <w:r w:rsidR="00110073" w:rsidRPr="00154E5D">
        <w:rPr>
          <w:noProof/>
        </w:rPr>
        <w:fldChar w:fldCharType="separate"/>
      </w:r>
      <w:r w:rsidR="00486672">
        <w:rPr>
          <w:noProof/>
        </w:rPr>
        <w:t>1</w:t>
      </w:r>
      <w:r w:rsidR="00110073" w:rsidRPr="00154E5D">
        <w:rPr>
          <w:noProof/>
        </w:rPr>
        <w:fldChar w:fldCharType="end"/>
      </w:r>
      <w:r w:rsidRPr="00154E5D">
        <w:t>. Documentation Symbols and Descriptions</w:t>
      </w:r>
    </w:p>
    <w:tbl>
      <w:tblPr>
        <w:tblStyle w:val="TableGrid"/>
        <w:tblW w:w="8928" w:type="dxa"/>
        <w:tblLayout w:type="fixed"/>
        <w:tblLook w:val="0020" w:firstRow="1"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1188"/>
        <w:gridCol w:w="7740"/>
      </w:tblGrid>
      <w:tr w:rsidR="006E5E18" w:rsidRPr="00154E5D" w14:paraId="1BCB2CDF" w14:textId="77777777" w:rsidTr="00272289">
        <w:tc>
          <w:tcPr>
            <w:tcW w:w="1188" w:type="dxa"/>
            <w:shd w:val="clear" w:color="auto" w:fill="D9D9D9" w:themeFill="background1" w:themeFillShade="D9"/>
          </w:tcPr>
          <w:p w14:paraId="6F6981B8" w14:textId="77777777" w:rsidR="006E5E18" w:rsidRPr="00154E5D" w:rsidRDefault="006E5E18" w:rsidP="00231C67">
            <w:pPr>
              <w:pStyle w:val="TableHeading"/>
            </w:pPr>
            <w:r w:rsidRPr="00154E5D">
              <w:t>Symbol</w:t>
            </w:r>
          </w:p>
        </w:tc>
        <w:tc>
          <w:tcPr>
            <w:tcW w:w="7740" w:type="dxa"/>
            <w:shd w:val="clear" w:color="auto" w:fill="D9D9D9" w:themeFill="background1" w:themeFillShade="D9"/>
          </w:tcPr>
          <w:p w14:paraId="3DA270B9" w14:textId="77777777" w:rsidR="006E5E18" w:rsidRPr="00154E5D" w:rsidRDefault="006E5E18" w:rsidP="00231C67">
            <w:pPr>
              <w:pStyle w:val="TableHeading"/>
            </w:pPr>
            <w:r w:rsidRPr="00154E5D">
              <w:t>Description</w:t>
            </w:r>
          </w:p>
        </w:tc>
      </w:tr>
      <w:tr w:rsidR="006E5E18" w:rsidRPr="00154E5D" w14:paraId="302E2ED1" w14:textId="77777777" w:rsidTr="00AB7173">
        <w:trPr>
          <w:trHeight w:val="538"/>
        </w:trPr>
        <w:tc>
          <w:tcPr>
            <w:tcW w:w="1188" w:type="dxa"/>
          </w:tcPr>
          <w:p w14:paraId="5C851B4F" w14:textId="77777777" w:rsidR="006E5E18" w:rsidRPr="00154E5D" w:rsidRDefault="006E5E18" w:rsidP="00231C67">
            <w:pPr>
              <w:pStyle w:val="InstructionalText1"/>
              <w:rPr>
                <w:rFonts w:cs="Arial"/>
                <w:sz w:val="20"/>
              </w:rPr>
            </w:pPr>
            <w:r w:rsidRPr="00154E5D">
              <w:rPr>
                <w:noProof/>
              </w:rPr>
              <w:drawing>
                <wp:inline distT="0" distB="0" distL="0" distR="0" wp14:anchorId="2737DC05" wp14:editId="25007DA4">
                  <wp:extent cx="400000" cy="390476"/>
                  <wp:effectExtent l="0" t="0" r="635" b="0"/>
                  <wp:docPr id="4" name="Picture 4"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0000" cy="390476"/>
                          </a:xfrm>
                          <a:prstGeom prst="rect">
                            <a:avLst/>
                          </a:prstGeom>
                        </pic:spPr>
                      </pic:pic>
                    </a:graphicData>
                  </a:graphic>
                </wp:inline>
              </w:drawing>
            </w:r>
          </w:p>
        </w:tc>
        <w:tc>
          <w:tcPr>
            <w:tcW w:w="7740" w:type="dxa"/>
          </w:tcPr>
          <w:p w14:paraId="79759DA8" w14:textId="77777777" w:rsidR="006E5E18" w:rsidRPr="00154E5D" w:rsidRDefault="006E5E18" w:rsidP="00231C67">
            <w:pPr>
              <w:pStyle w:val="InstructionalText1"/>
              <w:rPr>
                <w:rFonts w:ascii="Arial" w:hAnsi="Arial" w:cs="Arial"/>
                <w:b/>
                <w:kern w:val="2"/>
                <w:sz w:val="20"/>
              </w:rPr>
            </w:pPr>
            <w:r w:rsidRPr="00154E5D">
              <w:rPr>
                <w:rFonts w:ascii="Arial" w:hAnsi="Arial" w:cs="Arial"/>
                <w:b/>
                <w:color w:val="000000" w:themeColor="text1"/>
                <w:sz w:val="20"/>
              </w:rPr>
              <w:t xml:space="preserve">CAUTION: </w:t>
            </w:r>
            <w:r w:rsidRPr="00154E5D">
              <w:rPr>
                <w:rFonts w:ascii="Arial" w:hAnsi="Arial" w:cs="Arial"/>
                <w:color w:val="000000" w:themeColor="text1"/>
                <w:sz w:val="20"/>
              </w:rPr>
              <w:t>Used to caution the reader to take special notice of</w:t>
            </w:r>
            <w:r w:rsidRPr="00154E5D">
              <w:rPr>
                <w:rFonts w:ascii="Arial" w:hAnsi="Arial" w:cs="Arial"/>
                <w:color w:val="000000" w:themeColor="text1"/>
                <w:kern w:val="2"/>
                <w:sz w:val="20"/>
              </w:rPr>
              <w:t xml:space="preserve"> critical information.</w:t>
            </w:r>
          </w:p>
        </w:tc>
      </w:tr>
    </w:tbl>
    <w:p w14:paraId="76C6DA45" w14:textId="77777777" w:rsidR="006E5E18" w:rsidRPr="00154E5D" w:rsidRDefault="006E5E18" w:rsidP="006E5E18">
      <w:pPr>
        <w:pStyle w:val="Note"/>
        <w:tabs>
          <w:tab w:val="clear" w:pos="900"/>
          <w:tab w:val="left" w:pos="1080"/>
          <w:tab w:val="num" w:pos="1728"/>
        </w:tabs>
        <w:ind w:left="936" w:hanging="936"/>
      </w:pPr>
      <w:bookmarkStart w:id="33" w:name="ColumnTitle_02"/>
      <w:bookmarkStart w:id="34" w:name="_Hlk519088923"/>
      <w:bookmarkEnd w:id="33"/>
      <w:r w:rsidRPr="00154E5D">
        <w:t>Notes are used to inform the reader of general information including references to additional reading material.</w:t>
      </w:r>
    </w:p>
    <w:p w14:paraId="45B07ACF" w14:textId="77777777" w:rsidR="00080748" w:rsidRPr="00154E5D" w:rsidRDefault="00080748" w:rsidP="00EB1C51">
      <w:pPr>
        <w:pStyle w:val="Heading3"/>
      </w:pPr>
      <w:bookmarkStart w:id="35" w:name="_Toc34765371"/>
      <w:bookmarkEnd w:id="34"/>
      <w:r w:rsidRPr="00154E5D">
        <w:t>References</w:t>
      </w:r>
      <w:r w:rsidR="00367E9C" w:rsidRPr="00154E5D">
        <w:t xml:space="preserve"> and Resources</w:t>
      </w:r>
      <w:bookmarkEnd w:id="35"/>
    </w:p>
    <w:p w14:paraId="1E6426DA" w14:textId="77777777" w:rsidR="00481F87" w:rsidRPr="00154E5D" w:rsidRDefault="00481F87" w:rsidP="00481F87">
      <w:pPr>
        <w:pStyle w:val="BodyText"/>
      </w:pPr>
      <w:r w:rsidRPr="00154E5D">
        <w:t xml:space="preserve">Readers who wish to learn more about </w:t>
      </w:r>
      <w:r w:rsidR="00FD091B" w:rsidRPr="00154E5D">
        <w:t xml:space="preserve">DST, Consult Toolbox, and </w:t>
      </w:r>
      <w:r w:rsidRPr="00154E5D">
        <w:t>CPRS should consult the following:</w:t>
      </w:r>
    </w:p>
    <w:p w14:paraId="03332FE6" w14:textId="511C2E62" w:rsidR="00481F87" w:rsidRPr="00154E5D" w:rsidRDefault="00481F87" w:rsidP="00481F87">
      <w:pPr>
        <w:pStyle w:val="BodyTextBullet1"/>
        <w:rPr>
          <w:szCs w:val="24"/>
        </w:rPr>
      </w:pPr>
      <w:r w:rsidRPr="00154E5D">
        <w:rPr>
          <w:szCs w:val="24"/>
          <w:lang w:val="en"/>
        </w:rPr>
        <w:t>CPRS: Consult/Request Tracking in the VDL</w:t>
      </w:r>
      <w:r w:rsidRPr="00154E5D">
        <w:rPr>
          <w:szCs w:val="24"/>
        </w:rPr>
        <w:t xml:space="preserve">: </w:t>
      </w:r>
      <w:hyperlink r:id="rId16" w:history="1">
        <w:r w:rsidRPr="00154E5D">
          <w:rPr>
            <w:rStyle w:val="Hyperlink"/>
            <w:szCs w:val="24"/>
          </w:rPr>
          <w:t>https://www.va.gov/vdl/application.asp?appid=62</w:t>
        </w:r>
      </w:hyperlink>
      <w:r w:rsidRPr="00154E5D">
        <w:rPr>
          <w:szCs w:val="24"/>
        </w:rPr>
        <w:t xml:space="preserve"> </w:t>
      </w:r>
    </w:p>
    <w:p w14:paraId="3360AA19" w14:textId="5B8C61F3" w:rsidR="00B65113" w:rsidRPr="00154E5D" w:rsidRDefault="00B65113" w:rsidP="00B65113">
      <w:pPr>
        <w:pStyle w:val="BodyTextBullet1"/>
        <w:rPr>
          <w:lang w:val="en"/>
        </w:rPr>
      </w:pPr>
      <w:r w:rsidRPr="00154E5D">
        <w:rPr>
          <w:color w:val="000000"/>
        </w:rPr>
        <w:t xml:space="preserve">Office of Community Care Field Guidebook: </w:t>
      </w:r>
      <w:r w:rsidRPr="00154E5D">
        <w:rPr>
          <w:rStyle w:val="Hyperlink"/>
          <w:szCs w:val="24"/>
        </w:rPr>
        <w:t xml:space="preserve">https://dvagov.sharepoint.com/sites/VHAOCC/CNM/CI/OCCFGB/SitePages/FGB.aspx </w:t>
      </w:r>
    </w:p>
    <w:p w14:paraId="5DC12E98" w14:textId="5CF7B393" w:rsidR="00312A4C" w:rsidRPr="00154E5D" w:rsidRDefault="00150857" w:rsidP="00B5365A">
      <w:pPr>
        <w:pStyle w:val="Heading2"/>
        <w:keepLines/>
      </w:pPr>
      <w:bookmarkStart w:id="36" w:name="_Toc34765372"/>
      <w:r w:rsidRPr="00154E5D">
        <w:t>Enterprise</w:t>
      </w:r>
      <w:r w:rsidR="00946652" w:rsidRPr="00154E5D">
        <w:t xml:space="preserve"> Service</w:t>
      </w:r>
      <w:r w:rsidR="007453EA" w:rsidRPr="00154E5D">
        <w:t xml:space="preserve"> Desk and Organizational Contacts</w:t>
      </w:r>
      <w:bookmarkEnd w:id="36"/>
    </w:p>
    <w:p w14:paraId="57256538" w14:textId="593B7F19" w:rsidR="00E50FFD" w:rsidRPr="00154E5D" w:rsidRDefault="00E50FFD" w:rsidP="00E50FFD">
      <w:pPr>
        <w:pStyle w:val="BodyText"/>
      </w:pPr>
      <w:r w:rsidRPr="00154E5D">
        <w:t xml:space="preserve">For issues related to the </w:t>
      </w:r>
      <w:r w:rsidR="007728CC" w:rsidRPr="00154E5D">
        <w:t>Community Care</w:t>
      </w:r>
      <w:r w:rsidR="002B082C" w:rsidRPr="00154E5D">
        <w:t xml:space="preserve"> DST</w:t>
      </w:r>
      <w:r w:rsidRPr="00154E5D">
        <w:t xml:space="preserve"> that cannot be resolved by this manual or the site administrator, please contact the </w:t>
      </w:r>
      <w:r w:rsidR="00F37AE7" w:rsidRPr="00154E5D">
        <w:t>Enterprise</w:t>
      </w:r>
      <w:r w:rsidRPr="00154E5D">
        <w:t xml:space="preserve"> Service Desk at 855-NSD-HELP (673-4357).</w:t>
      </w:r>
    </w:p>
    <w:p w14:paraId="0404A905" w14:textId="77777777" w:rsidR="00AC0652" w:rsidRPr="00154E5D" w:rsidRDefault="00AC0652">
      <w:pPr>
        <w:rPr>
          <w:rFonts w:ascii="Arial" w:hAnsi="Arial" w:cs="Arial"/>
          <w:b/>
          <w:bCs/>
          <w:kern w:val="32"/>
          <w:sz w:val="36"/>
          <w:szCs w:val="32"/>
        </w:rPr>
      </w:pPr>
      <w:r w:rsidRPr="00154E5D">
        <w:br w:type="page"/>
      </w:r>
    </w:p>
    <w:p w14:paraId="50A90AAE" w14:textId="67856871" w:rsidR="00080748" w:rsidRPr="00154E5D" w:rsidRDefault="00080748" w:rsidP="00AA618B">
      <w:pPr>
        <w:pStyle w:val="Heading1"/>
      </w:pPr>
      <w:bookmarkStart w:id="37" w:name="_Toc34765373"/>
      <w:r w:rsidRPr="00154E5D">
        <w:t>System Summary</w:t>
      </w:r>
      <w:bookmarkEnd w:id="37"/>
    </w:p>
    <w:p w14:paraId="000BA04A" w14:textId="77777777" w:rsidR="00080748" w:rsidRPr="00154E5D" w:rsidRDefault="00080748" w:rsidP="00AA618B">
      <w:pPr>
        <w:pStyle w:val="Heading2"/>
      </w:pPr>
      <w:bookmarkStart w:id="38" w:name="_Toc34765374"/>
      <w:r w:rsidRPr="00154E5D">
        <w:t>System Configuration</w:t>
      </w:r>
      <w:bookmarkEnd w:id="38"/>
    </w:p>
    <w:p w14:paraId="5910D9A6" w14:textId="05CEDBFD" w:rsidR="00BF150E" w:rsidRPr="00154E5D" w:rsidRDefault="00BF150E" w:rsidP="00BF150E">
      <w:pPr>
        <w:pStyle w:val="BodyText"/>
      </w:pPr>
      <w:r w:rsidRPr="00154E5D">
        <w:t xml:space="preserve">Within the current CPRS order consult workflow, </w:t>
      </w:r>
      <w:r w:rsidR="001917BB" w:rsidRPr="00154E5D">
        <w:t>VA</w:t>
      </w:r>
      <w:r w:rsidR="00C326E5" w:rsidRPr="00154E5D">
        <w:t xml:space="preserve"> </w:t>
      </w:r>
      <w:r w:rsidRPr="00154E5D">
        <w:t>providers utilize the DST system to support the decision and election for consult services for a given consult</w:t>
      </w:r>
      <w:r w:rsidR="00DB24D2" w:rsidRPr="00154E5D">
        <w:t>.</w:t>
      </w:r>
      <w:r w:rsidRPr="00154E5D">
        <w:t xml:space="preserve"> </w:t>
      </w:r>
    </w:p>
    <w:p w14:paraId="767A99EF" w14:textId="7355CC1F" w:rsidR="00BF150E" w:rsidRPr="00154E5D" w:rsidRDefault="00BF150E" w:rsidP="00BF150E">
      <w:pPr>
        <w:pStyle w:val="Caption"/>
      </w:pPr>
      <w:bookmarkStart w:id="39" w:name="_Toc1555615"/>
      <w:bookmarkStart w:id="40" w:name="_Toc34765398"/>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w:t>
      </w:r>
      <w:r w:rsidRPr="00154E5D">
        <w:rPr>
          <w:noProof/>
        </w:rPr>
        <w:fldChar w:fldCharType="end"/>
      </w:r>
      <w:r w:rsidRPr="00154E5D">
        <w:t xml:space="preserve">: DST Business Process </w:t>
      </w:r>
      <w:r w:rsidR="007728CC" w:rsidRPr="00154E5D">
        <w:t>W</w:t>
      </w:r>
      <w:r w:rsidRPr="00154E5D">
        <w:t>orkflow – Unsigned Order Consult</w:t>
      </w:r>
      <w:bookmarkEnd w:id="39"/>
      <w:bookmarkEnd w:id="40"/>
    </w:p>
    <w:p w14:paraId="58704B20" w14:textId="5032FA03" w:rsidR="00BF150E" w:rsidRPr="00154E5D" w:rsidRDefault="00046D17" w:rsidP="00BF150E">
      <w:pPr>
        <w:pStyle w:val="BodyText"/>
        <w:jc w:val="center"/>
      </w:pPr>
      <w:r w:rsidRPr="00154E5D">
        <w:rPr>
          <w:noProof/>
          <w:sz w:val="16"/>
          <w:szCs w:val="16"/>
        </w:rPr>
        <w:drawing>
          <wp:inline distT="0" distB="0" distL="0" distR="0" wp14:anchorId="4EAE1424" wp14:editId="269E0BE9">
            <wp:extent cx="5943600" cy="2315210"/>
            <wp:effectExtent l="19050" t="19050" r="19050" b="27940"/>
            <wp:docPr id="16" name="Picture 16" descr="CCAD DST Business Process workflow for an Unsigned Order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CAD DST Business Process workflow – Unsigned Order Consul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15210"/>
                    </a:xfrm>
                    <a:prstGeom prst="rect">
                      <a:avLst/>
                    </a:prstGeom>
                    <a:ln w="12700">
                      <a:solidFill>
                        <a:schemeClr val="tx1"/>
                      </a:solidFill>
                    </a:ln>
                  </pic:spPr>
                </pic:pic>
              </a:graphicData>
            </a:graphic>
          </wp:inline>
        </w:drawing>
      </w:r>
    </w:p>
    <w:p w14:paraId="66FEFAA4" w14:textId="31ACC469" w:rsidR="00BF150E" w:rsidRPr="00154E5D" w:rsidRDefault="00BF150E" w:rsidP="00BF150E">
      <w:pPr>
        <w:pStyle w:val="Caption"/>
      </w:pPr>
      <w:bookmarkStart w:id="41" w:name="_Toc1555616"/>
      <w:bookmarkStart w:id="42" w:name="_Toc34765399"/>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w:t>
      </w:r>
      <w:r w:rsidRPr="00154E5D">
        <w:rPr>
          <w:noProof/>
        </w:rPr>
        <w:fldChar w:fldCharType="end"/>
      </w:r>
      <w:r w:rsidRPr="00154E5D">
        <w:t xml:space="preserve">: DST Business Process </w:t>
      </w:r>
      <w:r w:rsidR="007728CC" w:rsidRPr="00154E5D">
        <w:t>W</w:t>
      </w:r>
      <w:r w:rsidRPr="00154E5D">
        <w:t>orkflow – Signed Order Consult</w:t>
      </w:r>
      <w:bookmarkEnd w:id="41"/>
      <w:bookmarkEnd w:id="42"/>
    </w:p>
    <w:p w14:paraId="5EE2549F" w14:textId="77777777" w:rsidR="00BF150E" w:rsidRPr="00154E5D" w:rsidRDefault="00BF150E" w:rsidP="00BF150E">
      <w:pPr>
        <w:pStyle w:val="BodyText"/>
        <w:jc w:val="center"/>
      </w:pPr>
      <w:r w:rsidRPr="00154E5D">
        <w:rPr>
          <w:noProof/>
        </w:rPr>
        <w:drawing>
          <wp:inline distT="0" distB="0" distL="0" distR="0" wp14:anchorId="202D9230" wp14:editId="71FC4DDB">
            <wp:extent cx="5245100" cy="2032000"/>
            <wp:effectExtent l="19050" t="19050" r="12700" b="25400"/>
            <wp:docPr id="9" name="Picture 9" descr="CCAD DST Business Process workflow for a Signed Order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CAD_DST_SDD_diagrams_ver2-Business Process Workflow_Signed.png"/>
                    <pic:cNvPicPr/>
                  </pic:nvPicPr>
                  <pic:blipFill>
                    <a:blip r:embed="rId18">
                      <a:extLst>
                        <a:ext uri="{28A0092B-C50C-407E-A947-70E740481C1C}">
                          <a14:useLocalDpi xmlns:a14="http://schemas.microsoft.com/office/drawing/2010/main" val="0"/>
                        </a:ext>
                      </a:extLst>
                    </a:blip>
                    <a:stretch>
                      <a:fillRect/>
                    </a:stretch>
                  </pic:blipFill>
                  <pic:spPr>
                    <a:xfrm>
                      <a:off x="0" y="0"/>
                      <a:ext cx="5245100" cy="2032000"/>
                    </a:xfrm>
                    <a:prstGeom prst="rect">
                      <a:avLst/>
                    </a:prstGeom>
                    <a:ln w="12700">
                      <a:solidFill>
                        <a:schemeClr val="tx1"/>
                      </a:solidFill>
                    </a:ln>
                  </pic:spPr>
                </pic:pic>
              </a:graphicData>
            </a:graphic>
          </wp:inline>
        </w:drawing>
      </w:r>
    </w:p>
    <w:p w14:paraId="2BD538F2" w14:textId="77777777" w:rsidR="00080748" w:rsidRPr="00154E5D" w:rsidRDefault="00080748" w:rsidP="00AA618B">
      <w:pPr>
        <w:pStyle w:val="Heading2"/>
      </w:pPr>
      <w:bookmarkStart w:id="43" w:name="_Toc34765375"/>
      <w:r w:rsidRPr="00154E5D">
        <w:t>Data Flows</w:t>
      </w:r>
      <w:bookmarkEnd w:id="43"/>
    </w:p>
    <w:p w14:paraId="2DF665F2" w14:textId="10497BC2" w:rsidR="00AC4F25" w:rsidRPr="00154E5D" w:rsidRDefault="00AC4F25" w:rsidP="00AC4F25">
      <w:pPr>
        <w:pStyle w:val="Caption"/>
      </w:pPr>
      <w:bookmarkStart w:id="44" w:name="_Toc1555617"/>
      <w:bookmarkStart w:id="45" w:name="_Toc34765400"/>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3</w:t>
      </w:r>
      <w:r w:rsidRPr="00154E5D">
        <w:rPr>
          <w:noProof/>
        </w:rPr>
        <w:fldChar w:fldCharType="end"/>
      </w:r>
      <w:r w:rsidRPr="00154E5D">
        <w:t xml:space="preserve">: CCAD DST </w:t>
      </w:r>
      <w:r w:rsidR="000230A4" w:rsidRPr="00154E5D">
        <w:t xml:space="preserve">Data Flow </w:t>
      </w:r>
      <w:r w:rsidRPr="00154E5D">
        <w:t>Diagram</w:t>
      </w:r>
      <w:bookmarkEnd w:id="44"/>
      <w:bookmarkEnd w:id="45"/>
    </w:p>
    <w:p w14:paraId="60B1BA12" w14:textId="77777777" w:rsidR="00FC3958" w:rsidRPr="00154E5D" w:rsidRDefault="003C1877" w:rsidP="00AC4F25">
      <w:pPr>
        <w:pStyle w:val="capture"/>
      </w:pPr>
      <w:r w:rsidRPr="00154E5D">
        <w:drawing>
          <wp:inline distT="0" distB="0" distL="0" distR="0" wp14:anchorId="3E711A8C" wp14:editId="56D12F2D">
            <wp:extent cx="5196254" cy="4058512"/>
            <wp:effectExtent l="19050" t="19050" r="23495" b="18415"/>
            <wp:docPr id="12" name="Picture 12" descr="Diagram displaying the CCAD DST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CAD_DST_SDD_diagrams_ver2-Application_Context.png"/>
                    <pic:cNvPicPr/>
                  </pic:nvPicPr>
                  <pic:blipFill>
                    <a:blip r:embed="rId19">
                      <a:extLst>
                        <a:ext uri="{28A0092B-C50C-407E-A947-70E740481C1C}">
                          <a14:useLocalDpi xmlns:a14="http://schemas.microsoft.com/office/drawing/2010/main" val="0"/>
                        </a:ext>
                      </a:extLst>
                    </a:blip>
                    <a:stretch>
                      <a:fillRect/>
                    </a:stretch>
                  </pic:blipFill>
                  <pic:spPr>
                    <a:xfrm>
                      <a:off x="0" y="0"/>
                      <a:ext cx="5206901" cy="4066827"/>
                    </a:xfrm>
                    <a:prstGeom prst="rect">
                      <a:avLst/>
                    </a:prstGeom>
                    <a:ln w="12700">
                      <a:solidFill>
                        <a:schemeClr val="tx1"/>
                      </a:solidFill>
                    </a:ln>
                  </pic:spPr>
                </pic:pic>
              </a:graphicData>
            </a:graphic>
          </wp:inline>
        </w:drawing>
      </w:r>
    </w:p>
    <w:p w14:paraId="1D3C377B" w14:textId="77777777" w:rsidR="00080748" w:rsidRPr="00154E5D" w:rsidRDefault="00080748" w:rsidP="00AA618B">
      <w:pPr>
        <w:pStyle w:val="Heading2"/>
      </w:pPr>
      <w:bookmarkStart w:id="46" w:name="_Toc34765376"/>
      <w:r w:rsidRPr="00154E5D">
        <w:t>User Access Levels</w:t>
      </w:r>
      <w:bookmarkEnd w:id="46"/>
    </w:p>
    <w:p w14:paraId="2A293596" w14:textId="3D0A9DF3" w:rsidR="001D1DB6" w:rsidRPr="00154E5D" w:rsidRDefault="001D1DB6" w:rsidP="001D1DB6">
      <w:pPr>
        <w:pStyle w:val="BodyText"/>
      </w:pPr>
      <w:r w:rsidRPr="00154E5D">
        <w:t xml:space="preserve">All </w:t>
      </w:r>
      <w:r w:rsidR="001917BB" w:rsidRPr="00154E5D">
        <w:t>VA</w:t>
      </w:r>
      <w:r w:rsidR="00C326E5" w:rsidRPr="00154E5D">
        <w:t xml:space="preserve"> </w:t>
      </w:r>
      <w:r w:rsidRPr="00154E5D">
        <w:t>providers will serve as the main user base for this system.</w:t>
      </w:r>
      <w:r w:rsidR="007746A6" w:rsidRPr="00154E5D">
        <w:t xml:space="preserve"> The </w:t>
      </w:r>
      <w:r w:rsidR="001D7BC3" w:rsidRPr="00154E5D">
        <w:t>u</w:t>
      </w:r>
      <w:r w:rsidR="007746A6" w:rsidRPr="00154E5D">
        <w:t>ser must have access to CPRS</w:t>
      </w:r>
      <w:r w:rsidR="0031446C" w:rsidRPr="00154E5D">
        <w:t xml:space="preserve"> and Consult Toolbox must be enabled</w:t>
      </w:r>
      <w:r w:rsidR="007746A6" w:rsidRPr="00154E5D">
        <w:t xml:space="preserve"> to access DST.</w:t>
      </w:r>
    </w:p>
    <w:p w14:paraId="09F99569" w14:textId="77777777" w:rsidR="00080748" w:rsidRPr="00154E5D" w:rsidRDefault="00172699" w:rsidP="00AA618B">
      <w:pPr>
        <w:pStyle w:val="Heading2"/>
      </w:pPr>
      <w:bookmarkStart w:id="47" w:name="_Toc34765377"/>
      <w:r w:rsidRPr="00154E5D">
        <w:t>Continuity</w:t>
      </w:r>
      <w:r w:rsidR="00080748" w:rsidRPr="00154E5D">
        <w:t xml:space="preserve"> of Operation</w:t>
      </w:r>
      <w:bookmarkEnd w:id="47"/>
    </w:p>
    <w:p w14:paraId="46E58F6C" w14:textId="7304E086" w:rsidR="00080748" w:rsidRPr="00154E5D" w:rsidRDefault="00B35B2B" w:rsidP="00B35B2B">
      <w:pPr>
        <w:pStyle w:val="BodyText"/>
      </w:pPr>
      <w:r w:rsidRPr="00154E5D">
        <w:t xml:space="preserve">DST falls under the </w:t>
      </w:r>
      <w:r w:rsidR="00525C5A" w:rsidRPr="00154E5D">
        <w:t>Veterans Health Information Systems and Technology Architecture (</w:t>
      </w:r>
      <w:r w:rsidRPr="00154E5D">
        <w:t>VistA</w:t>
      </w:r>
      <w:r w:rsidR="00525C5A" w:rsidRPr="00154E5D">
        <w:t>)</w:t>
      </w:r>
      <w:r w:rsidRPr="00154E5D">
        <w:t xml:space="preserve"> Continuity of Operations Plan. </w:t>
      </w:r>
    </w:p>
    <w:p w14:paraId="6FBBF780" w14:textId="77777777" w:rsidR="00080748" w:rsidRPr="00154E5D" w:rsidRDefault="00080748" w:rsidP="00AA618B">
      <w:pPr>
        <w:pStyle w:val="Heading1"/>
      </w:pPr>
      <w:bookmarkStart w:id="48" w:name="_Toc34765378"/>
      <w:r w:rsidRPr="00154E5D">
        <w:t>Getting Started</w:t>
      </w:r>
      <w:bookmarkEnd w:id="48"/>
    </w:p>
    <w:p w14:paraId="1912DE77" w14:textId="77777777" w:rsidR="00BF0FC3" w:rsidRPr="00154E5D" w:rsidRDefault="00BF0FC3" w:rsidP="003C28E8">
      <w:pPr>
        <w:pStyle w:val="BodyText"/>
      </w:pPr>
      <w:r w:rsidRPr="00154E5D">
        <w:rPr>
          <w:rStyle w:val="InstructionalText1Char"/>
          <w:i w:val="0"/>
          <w:iCs w:val="0"/>
          <w:color w:val="auto"/>
          <w:sz w:val="24"/>
        </w:rPr>
        <w:t xml:space="preserve">This section provides a general walkthrough of </w:t>
      </w:r>
      <w:r w:rsidR="00293958" w:rsidRPr="00154E5D">
        <w:rPr>
          <w:rStyle w:val="InstructionalText1Char"/>
          <w:i w:val="0"/>
          <w:iCs w:val="0"/>
          <w:color w:val="auto"/>
          <w:sz w:val="24"/>
        </w:rPr>
        <w:t>DST</w:t>
      </w:r>
      <w:r w:rsidRPr="00154E5D">
        <w:rPr>
          <w:rStyle w:val="InstructionalText1Char"/>
          <w:i w:val="0"/>
          <w:iCs w:val="0"/>
          <w:color w:val="auto"/>
          <w:sz w:val="24"/>
        </w:rPr>
        <w:t xml:space="preserve"> from initiation through exit.</w:t>
      </w:r>
    </w:p>
    <w:p w14:paraId="03ED438A" w14:textId="77777777" w:rsidR="00080748" w:rsidRPr="00154E5D" w:rsidRDefault="00080748" w:rsidP="00766F0B">
      <w:pPr>
        <w:pStyle w:val="Heading2"/>
      </w:pPr>
      <w:bookmarkStart w:id="49" w:name="_Toc34765379"/>
      <w:r w:rsidRPr="00154E5D">
        <w:t>Logging On</w:t>
      </w:r>
      <w:bookmarkEnd w:id="49"/>
    </w:p>
    <w:p w14:paraId="4044C379" w14:textId="74BA1B71" w:rsidR="00BE4C38" w:rsidRPr="00154E5D" w:rsidRDefault="0066375D" w:rsidP="00BE4C38">
      <w:pPr>
        <w:pStyle w:val="BodyText"/>
      </w:pPr>
      <w:r w:rsidRPr="00154E5D">
        <w:t xml:space="preserve">DST is accessed through CPRS. </w:t>
      </w:r>
    </w:p>
    <w:p w14:paraId="465AA581" w14:textId="09F1EADF" w:rsidR="00BE4C38" w:rsidRPr="00154E5D" w:rsidRDefault="005A0ADD" w:rsidP="005A0ADD">
      <w:pPr>
        <w:pStyle w:val="Note"/>
      </w:pPr>
      <w:r w:rsidRPr="00154E5D">
        <w:t>If you have Consult Toolbox v1.9.0054 installed, you will no longer see the standard VA-provided Single Sign-On Integration (SSOi) page</w:t>
      </w:r>
      <w:r w:rsidR="00755F76" w:rsidRPr="00154E5D">
        <w:t xml:space="preserve"> when launching DST from CPRS.</w:t>
      </w:r>
    </w:p>
    <w:p w14:paraId="1E8C240D" w14:textId="1F577ED7" w:rsidR="00080748" w:rsidRPr="00154E5D" w:rsidRDefault="00080748" w:rsidP="00AA618B">
      <w:pPr>
        <w:pStyle w:val="Heading2"/>
      </w:pPr>
      <w:bookmarkStart w:id="50" w:name="_Toc34765380"/>
      <w:r w:rsidRPr="00154E5D">
        <w:t>System Menu</w:t>
      </w:r>
      <w:bookmarkEnd w:id="50"/>
    </w:p>
    <w:p w14:paraId="014FC691" w14:textId="657B0EFB" w:rsidR="00F70BA4" w:rsidRPr="00154E5D" w:rsidRDefault="00F70BA4" w:rsidP="00F70BA4">
      <w:pPr>
        <w:pStyle w:val="BodyText"/>
      </w:pPr>
      <w:r w:rsidRPr="00154E5D">
        <w:t xml:space="preserve">The DST </w:t>
      </w:r>
      <w:r w:rsidR="00E3636E" w:rsidRPr="00154E5D">
        <w:t>Dashboard</w:t>
      </w:r>
      <w:r w:rsidRPr="00154E5D">
        <w:t xml:space="preserve"> </w:t>
      </w:r>
      <w:r w:rsidR="00F82F97" w:rsidRPr="00154E5D">
        <w:t>features</w:t>
      </w:r>
      <w:r w:rsidRPr="00154E5D">
        <w:t xml:space="preserve"> </w:t>
      </w:r>
      <w:r w:rsidR="00F378E4" w:rsidRPr="00154E5D">
        <w:t xml:space="preserve">three sections: </w:t>
      </w:r>
      <w:r w:rsidR="00F378E4" w:rsidRPr="00154E5D">
        <w:rPr>
          <w:b/>
        </w:rPr>
        <w:t>Consult</w:t>
      </w:r>
      <w:r w:rsidR="00F378E4" w:rsidRPr="00154E5D">
        <w:t xml:space="preserve">, </w:t>
      </w:r>
      <w:r w:rsidR="00F378E4" w:rsidRPr="00154E5D">
        <w:rPr>
          <w:b/>
        </w:rPr>
        <w:t>VA Facilities</w:t>
      </w:r>
      <w:r w:rsidR="00F378E4" w:rsidRPr="00154E5D">
        <w:t xml:space="preserve">, and </w:t>
      </w:r>
      <w:r w:rsidR="00F378E4" w:rsidRPr="00154E5D">
        <w:rPr>
          <w:b/>
        </w:rPr>
        <w:t>Community Care</w:t>
      </w:r>
      <w:r w:rsidR="00F378E4" w:rsidRPr="00154E5D">
        <w:t>.</w:t>
      </w:r>
      <w:r w:rsidR="00A2674B" w:rsidRPr="00154E5D">
        <w:t xml:space="preserve"> The fields </w:t>
      </w:r>
    </w:p>
    <w:p w14:paraId="074BC315" w14:textId="75983EE2" w:rsidR="009E495F" w:rsidRPr="00154E5D" w:rsidRDefault="00576612" w:rsidP="009E495F">
      <w:pPr>
        <w:pStyle w:val="Heading3"/>
      </w:pPr>
      <w:bookmarkStart w:id="51" w:name="_Toc34765381"/>
      <w:r w:rsidRPr="00154E5D">
        <w:t>Provider DST Dashboard Screen</w:t>
      </w:r>
      <w:r w:rsidR="00922BF4" w:rsidRPr="00154E5D">
        <w:t xml:space="preserve"> Example</w:t>
      </w:r>
      <w:bookmarkEnd w:id="51"/>
    </w:p>
    <w:p w14:paraId="6C8152DC" w14:textId="1FD8C929" w:rsidR="00F378E4" w:rsidRPr="00154E5D" w:rsidRDefault="00F378E4" w:rsidP="00F378E4">
      <w:pPr>
        <w:pStyle w:val="Caption"/>
      </w:pPr>
      <w:bookmarkStart w:id="52" w:name="_Toc34765401"/>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4</w:t>
      </w:r>
      <w:r w:rsidRPr="00154E5D">
        <w:rPr>
          <w:noProof/>
        </w:rPr>
        <w:fldChar w:fldCharType="end"/>
      </w:r>
      <w:r w:rsidRPr="00154E5D">
        <w:t xml:space="preserve">: </w:t>
      </w:r>
      <w:r w:rsidR="00576612" w:rsidRPr="00154E5D">
        <w:t xml:space="preserve">Provider </w:t>
      </w:r>
      <w:r w:rsidR="00B93C22" w:rsidRPr="00154E5D">
        <w:t>DST Dashboard Screen</w:t>
      </w:r>
      <w:r w:rsidR="00197DDF" w:rsidRPr="00154E5D">
        <w:t xml:space="preserve"> Example</w:t>
      </w:r>
      <w:bookmarkEnd w:id="52"/>
    </w:p>
    <w:p w14:paraId="3854A5E1" w14:textId="1AD8F8A2" w:rsidR="00F42B0E" w:rsidRPr="00154E5D" w:rsidRDefault="001F0896" w:rsidP="000D1C72">
      <w:pPr>
        <w:pStyle w:val="capture"/>
      </w:pPr>
      <w:r w:rsidRPr="00154E5D">
        <w:drawing>
          <wp:inline distT="0" distB="0" distL="0" distR="0" wp14:anchorId="10C71D0C" wp14:editId="65AF93C6">
            <wp:extent cx="5848350" cy="3695700"/>
            <wp:effectExtent l="0" t="0" r="0" b="0"/>
            <wp:docPr id="24" name="Picture 24" descr="Displays an example of the Provider DST Dashboar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kedProvider DST Dashboard Screen Example_LI.jpg"/>
                    <pic:cNvPicPr/>
                  </pic:nvPicPr>
                  <pic:blipFill>
                    <a:blip r:embed="rId20">
                      <a:extLst>
                        <a:ext uri="{28A0092B-C50C-407E-A947-70E740481C1C}">
                          <a14:useLocalDpi xmlns:a14="http://schemas.microsoft.com/office/drawing/2010/main" val="0"/>
                        </a:ext>
                      </a:extLst>
                    </a:blip>
                    <a:stretch>
                      <a:fillRect/>
                    </a:stretch>
                  </pic:blipFill>
                  <pic:spPr>
                    <a:xfrm>
                      <a:off x="0" y="0"/>
                      <a:ext cx="5848350" cy="3695700"/>
                    </a:xfrm>
                    <a:prstGeom prst="rect">
                      <a:avLst/>
                    </a:prstGeom>
                  </pic:spPr>
                </pic:pic>
              </a:graphicData>
            </a:graphic>
          </wp:inline>
        </w:drawing>
      </w:r>
    </w:p>
    <w:p w14:paraId="226C7398" w14:textId="77777777" w:rsidR="00F378E4" w:rsidRPr="00154E5D" w:rsidRDefault="00F378E4" w:rsidP="00F378E4">
      <w:pPr>
        <w:pStyle w:val="BodyText"/>
      </w:pPr>
      <w:r w:rsidRPr="00154E5D">
        <w:t xml:space="preserve">Following are descriptions of the features on the DST </w:t>
      </w:r>
      <w:r w:rsidR="00C97B6D" w:rsidRPr="00154E5D">
        <w:t>Dashboard</w:t>
      </w:r>
      <w:r w:rsidRPr="00154E5D">
        <w:t>.</w:t>
      </w:r>
    </w:p>
    <w:p w14:paraId="359B534E" w14:textId="5D9EE4C6" w:rsidR="00437E23" w:rsidRPr="00154E5D" w:rsidRDefault="00437E23" w:rsidP="00144520">
      <w:pPr>
        <w:pStyle w:val="BodyText"/>
      </w:pPr>
      <w:r w:rsidRPr="00154E5D">
        <w:rPr>
          <w:b/>
          <w:bCs/>
        </w:rPr>
        <w:t>Consult</w:t>
      </w:r>
      <w:r w:rsidRPr="00154E5D">
        <w:t xml:space="preserve"> section</w:t>
      </w:r>
      <w:r w:rsidR="00144520" w:rsidRPr="00154E5D">
        <w:t>:</w:t>
      </w:r>
    </w:p>
    <w:p w14:paraId="22D79CF2" w14:textId="2882585B" w:rsidR="00437E23" w:rsidRPr="00154E5D" w:rsidRDefault="00437E23" w:rsidP="00144520">
      <w:pPr>
        <w:pStyle w:val="BodyTextBullet1"/>
      </w:pPr>
      <w:r w:rsidRPr="00154E5D">
        <w:rPr>
          <w:b/>
        </w:rPr>
        <w:t>Name</w:t>
      </w:r>
      <w:r w:rsidRPr="00154E5D">
        <w:t xml:space="preserve"> – Veteran name. </w:t>
      </w:r>
      <w:r w:rsidR="00407E76" w:rsidRPr="00154E5D">
        <w:t xml:space="preserve">This is a read only field supplied by </w:t>
      </w:r>
      <w:r w:rsidR="00A30042" w:rsidRPr="00154E5D">
        <w:t>CPRS</w:t>
      </w:r>
      <w:r w:rsidR="00407E76" w:rsidRPr="00154E5D">
        <w:t>.</w:t>
      </w:r>
    </w:p>
    <w:p w14:paraId="44ACBFF0" w14:textId="59F22950" w:rsidR="00437E23" w:rsidRPr="00154E5D" w:rsidRDefault="00437E23" w:rsidP="00144520">
      <w:pPr>
        <w:pStyle w:val="BodyTextBullet1"/>
      </w:pPr>
      <w:r w:rsidRPr="00154E5D">
        <w:rPr>
          <w:b/>
        </w:rPr>
        <w:t>Residential Address</w:t>
      </w:r>
      <w:r w:rsidRPr="00154E5D">
        <w:t xml:space="preserve"> – Veterans residential address. This is a read only field supplied by the </w:t>
      </w:r>
      <w:r w:rsidR="007728CC" w:rsidRPr="00154E5D">
        <w:t>Master Veteran Index (</w:t>
      </w:r>
      <w:r w:rsidRPr="00154E5D">
        <w:t>MVI</w:t>
      </w:r>
      <w:r w:rsidR="007728CC" w:rsidRPr="00154E5D">
        <w:t>)</w:t>
      </w:r>
      <w:r w:rsidRPr="00154E5D">
        <w:t xml:space="preserve"> data interface.</w:t>
      </w:r>
      <w:r w:rsidR="00644907" w:rsidRPr="00154E5D">
        <w:t xml:space="preserve"> Provided by E</w:t>
      </w:r>
      <w:r w:rsidR="00A30042" w:rsidRPr="00154E5D">
        <w:t xml:space="preserve">ligibility </w:t>
      </w:r>
      <w:r w:rsidR="00C326E5" w:rsidRPr="00154E5D">
        <w:t>&amp;</w:t>
      </w:r>
      <w:r w:rsidR="00A30042" w:rsidRPr="00154E5D">
        <w:t xml:space="preserve"> </w:t>
      </w:r>
      <w:r w:rsidR="00644907" w:rsidRPr="00154E5D">
        <w:t>E</w:t>
      </w:r>
      <w:r w:rsidR="00A30042" w:rsidRPr="00154E5D">
        <w:t>nrollment System.</w:t>
      </w:r>
    </w:p>
    <w:p w14:paraId="324C33BA" w14:textId="33302D61" w:rsidR="00437E23" w:rsidRPr="00154E5D" w:rsidRDefault="00437E23" w:rsidP="00144520">
      <w:pPr>
        <w:pStyle w:val="BodyTextBullet1"/>
      </w:pPr>
      <w:r w:rsidRPr="00154E5D">
        <w:rPr>
          <w:b/>
        </w:rPr>
        <w:t>Date of Birth</w:t>
      </w:r>
      <w:r w:rsidRPr="00154E5D">
        <w:t xml:space="preserve"> – Veterans date of birth. This is a read only field supplied </w:t>
      </w:r>
      <w:r w:rsidR="00A30042" w:rsidRPr="00154E5D">
        <w:t>by CPRS</w:t>
      </w:r>
      <w:r w:rsidRPr="00154E5D">
        <w:t>.</w:t>
      </w:r>
    </w:p>
    <w:p w14:paraId="306942BC" w14:textId="5AF78EF8" w:rsidR="00437E23" w:rsidRPr="00154E5D" w:rsidRDefault="00437E23" w:rsidP="00144520">
      <w:pPr>
        <w:pStyle w:val="BodyTextBullet1"/>
      </w:pPr>
      <w:r w:rsidRPr="00154E5D">
        <w:rPr>
          <w:b/>
        </w:rPr>
        <w:t>SSN</w:t>
      </w:r>
      <w:r w:rsidRPr="00154E5D">
        <w:t xml:space="preserve"> – Veterans Social Security Number (SSN). This is a read only field supplied </w:t>
      </w:r>
      <w:r w:rsidR="00A30042" w:rsidRPr="00154E5D">
        <w:t>by CPRS</w:t>
      </w:r>
      <w:r w:rsidRPr="00154E5D">
        <w:t>.</w:t>
      </w:r>
    </w:p>
    <w:p w14:paraId="5131E9CE" w14:textId="3EA6E780" w:rsidR="00437E23" w:rsidRPr="00154E5D" w:rsidRDefault="00437E23" w:rsidP="00144520">
      <w:pPr>
        <w:pStyle w:val="BodyTextBullet1"/>
      </w:pPr>
      <w:r w:rsidRPr="00154E5D">
        <w:rPr>
          <w:b/>
        </w:rPr>
        <w:t>Clinical Service</w:t>
      </w:r>
      <w:r w:rsidRPr="00154E5D">
        <w:t xml:space="preserve"> – Consult </w:t>
      </w:r>
      <w:r w:rsidR="0040501E" w:rsidRPr="00154E5D">
        <w:t>C</w:t>
      </w:r>
      <w:r w:rsidRPr="00154E5D">
        <w:t xml:space="preserve">linical </w:t>
      </w:r>
      <w:r w:rsidR="0040501E" w:rsidRPr="00154E5D">
        <w:t>S</w:t>
      </w:r>
      <w:r w:rsidRPr="00154E5D">
        <w:t>ervice.</w:t>
      </w:r>
      <w:r w:rsidR="00644907" w:rsidRPr="00154E5D">
        <w:t xml:space="preserve"> </w:t>
      </w:r>
      <w:r w:rsidR="00A30042" w:rsidRPr="00154E5D">
        <w:t>Automatically assigned when the user launches DST from CPRS or this field can be manually entered, it depends if you are using an unsigned or signed consult</w:t>
      </w:r>
      <w:r w:rsidR="00644907" w:rsidRPr="00154E5D">
        <w:t>.</w:t>
      </w:r>
    </w:p>
    <w:p w14:paraId="02E376EE" w14:textId="1BB24673" w:rsidR="00437E23" w:rsidRPr="00154E5D" w:rsidRDefault="00437E23" w:rsidP="00144520">
      <w:pPr>
        <w:pStyle w:val="BodyTextBullet1"/>
      </w:pPr>
      <w:r w:rsidRPr="00154E5D">
        <w:rPr>
          <w:b/>
        </w:rPr>
        <w:t>Urgency</w:t>
      </w:r>
      <w:r w:rsidRPr="00154E5D">
        <w:t xml:space="preserve"> </w:t>
      </w:r>
      <w:r w:rsidR="00C326E5" w:rsidRPr="00154E5D">
        <w:t>–</w:t>
      </w:r>
      <w:r w:rsidRPr="00154E5D">
        <w:t xml:space="preserve"> </w:t>
      </w:r>
      <w:r w:rsidR="00C81640" w:rsidRPr="00154E5D">
        <w:t>This is a read only field supplied by CPRS.</w:t>
      </w:r>
    </w:p>
    <w:p w14:paraId="4F66D3C2" w14:textId="00F9EB8B" w:rsidR="001F0823" w:rsidRPr="00154E5D" w:rsidRDefault="00437E23" w:rsidP="00144520">
      <w:pPr>
        <w:pStyle w:val="BodyTextBullet2"/>
      </w:pPr>
      <w:r w:rsidRPr="00154E5D">
        <w:rPr>
          <w:b/>
        </w:rPr>
        <w:t>Routine</w:t>
      </w:r>
      <w:r w:rsidRPr="00154E5D">
        <w:t xml:space="preserve"> </w:t>
      </w:r>
      <w:r w:rsidR="00656EAF" w:rsidRPr="00154E5D">
        <w:t>–</w:t>
      </w:r>
      <w:r w:rsidR="002231A4" w:rsidRPr="00154E5D">
        <w:t xml:space="preserve"> </w:t>
      </w:r>
      <w:r w:rsidR="001F0823" w:rsidRPr="00154E5D">
        <w:t>A Routine consult indicates the patient should be seen in accordance with the clinically indicated date</w:t>
      </w:r>
      <w:r w:rsidR="00002522" w:rsidRPr="00154E5D">
        <w:t>.</w:t>
      </w:r>
    </w:p>
    <w:p w14:paraId="2C0AD3F0" w14:textId="0B1A3C08" w:rsidR="00EE6B90" w:rsidRPr="00154E5D" w:rsidRDefault="00437E23" w:rsidP="00144520">
      <w:pPr>
        <w:pStyle w:val="BodyTextBullet2"/>
        <w:rPr>
          <w:b/>
        </w:rPr>
      </w:pPr>
      <w:r w:rsidRPr="00154E5D">
        <w:rPr>
          <w:b/>
        </w:rPr>
        <w:t>Stat</w:t>
      </w:r>
      <w:r w:rsidR="00F378E4" w:rsidRPr="00154E5D">
        <w:rPr>
          <w:b/>
        </w:rPr>
        <w:t xml:space="preserve"> </w:t>
      </w:r>
      <w:r w:rsidR="00656EAF" w:rsidRPr="00154E5D">
        <w:t>–</w:t>
      </w:r>
      <w:r w:rsidR="00C81640" w:rsidRPr="00154E5D">
        <w:t xml:space="preserve"> </w:t>
      </w:r>
      <w:r w:rsidR="00EE6B90" w:rsidRPr="00154E5D">
        <w:t>Stat consults will be defined as an “immediate” need. The sender of a stat consult is required to:</w:t>
      </w:r>
    </w:p>
    <w:p w14:paraId="278029BA" w14:textId="77777777" w:rsidR="00EE6B90" w:rsidRPr="00154E5D" w:rsidRDefault="00EE6B90" w:rsidP="00144520">
      <w:pPr>
        <w:pStyle w:val="BodyTextBullet3"/>
      </w:pPr>
      <w:r w:rsidRPr="00154E5D">
        <w:t xml:space="preserve">Contact the intended receiver of the consult request to discuss the patients’ situation. </w:t>
      </w:r>
    </w:p>
    <w:p w14:paraId="664637DC" w14:textId="2CDEB38B" w:rsidR="00437E23" w:rsidRPr="00154E5D" w:rsidRDefault="004F3D75" w:rsidP="00144520">
      <w:pPr>
        <w:pStyle w:val="BodyTextBullet3"/>
      </w:pPr>
      <w:r w:rsidRPr="00154E5D">
        <w:t>A stat consult must be completed within 24 hours</w:t>
      </w:r>
      <w:r w:rsidR="002231A4" w:rsidRPr="00154E5D">
        <w:t>.</w:t>
      </w:r>
    </w:p>
    <w:p w14:paraId="77F53F74" w14:textId="576DD9FA" w:rsidR="00437E23" w:rsidRPr="00154E5D" w:rsidRDefault="00437E23" w:rsidP="00144520">
      <w:pPr>
        <w:pStyle w:val="BodyTextBullet1"/>
      </w:pPr>
      <w:r w:rsidRPr="00154E5D">
        <w:rPr>
          <w:b/>
        </w:rPr>
        <w:t>Drive Time Std</w:t>
      </w:r>
      <w:r w:rsidRPr="00154E5D">
        <w:t xml:space="preserve"> </w:t>
      </w:r>
      <w:r w:rsidR="00656EAF" w:rsidRPr="00154E5D">
        <w:t>–</w:t>
      </w:r>
      <w:r w:rsidRPr="00154E5D">
        <w:t xml:space="preserve"> This is a read only field supplied by local DST datastore</w:t>
      </w:r>
      <w:r w:rsidR="006F190D" w:rsidRPr="00154E5D">
        <w:t>, based on whether the selected clinical service is considered Primary Care/Mental Health or Specialty Care</w:t>
      </w:r>
      <w:r w:rsidRPr="00154E5D">
        <w:t>.</w:t>
      </w:r>
    </w:p>
    <w:p w14:paraId="169033F6" w14:textId="1C39F99E" w:rsidR="00437E23" w:rsidRPr="00154E5D" w:rsidRDefault="00437E23" w:rsidP="00144520">
      <w:pPr>
        <w:pStyle w:val="BodyTextBullet1"/>
      </w:pPr>
      <w:r w:rsidRPr="00154E5D">
        <w:rPr>
          <w:b/>
        </w:rPr>
        <w:t>Wait Time Std</w:t>
      </w:r>
      <w:r w:rsidRPr="00154E5D">
        <w:t xml:space="preserve"> </w:t>
      </w:r>
      <w:r w:rsidR="00656EAF" w:rsidRPr="00154E5D">
        <w:t>–</w:t>
      </w:r>
      <w:r w:rsidRPr="00154E5D">
        <w:t xml:space="preserve"> This is a read only field supplied by local DST datastore</w:t>
      </w:r>
      <w:r w:rsidR="006F4F00" w:rsidRPr="00154E5D">
        <w:t>, based on whether the selected clinical service is considered Primary Care/Mental Health or Specialty Care</w:t>
      </w:r>
      <w:r w:rsidRPr="00154E5D">
        <w:t>.</w:t>
      </w:r>
    </w:p>
    <w:p w14:paraId="352630B8" w14:textId="465B13ED" w:rsidR="00437E23" w:rsidRPr="00154E5D" w:rsidRDefault="00437E23" w:rsidP="00144520">
      <w:pPr>
        <w:pStyle w:val="BodyTextBullet1"/>
      </w:pPr>
      <w:r w:rsidRPr="00154E5D">
        <w:rPr>
          <w:b/>
        </w:rPr>
        <w:t>CID/No Earlier Than Date</w:t>
      </w:r>
      <w:r w:rsidRPr="00154E5D">
        <w:t xml:space="preserve"> </w:t>
      </w:r>
      <w:r w:rsidR="000071EE" w:rsidRPr="00154E5D">
        <w:t>–</w:t>
      </w:r>
      <w:r w:rsidRPr="00154E5D">
        <w:t xml:space="preserve"> </w:t>
      </w:r>
      <w:r w:rsidR="00094D08" w:rsidRPr="00154E5D">
        <w:t>This is a read only field a</w:t>
      </w:r>
      <w:r w:rsidR="00720E75" w:rsidRPr="00154E5D">
        <w:t xml:space="preserve">uto-populated from CPRS. </w:t>
      </w:r>
    </w:p>
    <w:p w14:paraId="35D1112B" w14:textId="17FDF7BB" w:rsidR="00437E23" w:rsidRPr="00154E5D" w:rsidRDefault="00437E23" w:rsidP="00144520">
      <w:pPr>
        <w:pStyle w:val="BodyText"/>
      </w:pPr>
      <w:bookmarkStart w:id="53" w:name="_Hlk10104659"/>
      <w:r w:rsidRPr="00154E5D">
        <w:rPr>
          <w:b/>
        </w:rPr>
        <w:t>VA Facilities</w:t>
      </w:r>
      <w:r w:rsidRPr="00154E5D">
        <w:t xml:space="preserve"> </w:t>
      </w:r>
      <w:r w:rsidR="00F82F97" w:rsidRPr="00154E5D">
        <w:t>section</w:t>
      </w:r>
      <w:r w:rsidR="00407E76" w:rsidRPr="00154E5D">
        <w:t xml:space="preserve">: </w:t>
      </w:r>
      <w:r w:rsidR="00E90F33" w:rsidRPr="00154E5D">
        <w:t xml:space="preserve">VHA facilities that MAY provide clinical related to this consult are listed in this section. </w:t>
      </w:r>
      <w:r w:rsidR="00407E76" w:rsidRPr="00154E5D">
        <w:t xml:space="preserve">DST searches an internal table (updated </w:t>
      </w:r>
      <w:r w:rsidR="008172F0" w:rsidRPr="00154E5D">
        <w:t>weekly</w:t>
      </w:r>
      <w:r w:rsidR="00407E76" w:rsidRPr="00154E5D">
        <w:t xml:space="preserve"> from </w:t>
      </w:r>
      <w:r w:rsidR="00415936" w:rsidRPr="00154E5D">
        <w:t>Corporate Data Warehouse (</w:t>
      </w:r>
      <w:r w:rsidR="00407E76" w:rsidRPr="00154E5D">
        <w:t>CDW</w:t>
      </w:r>
      <w:r w:rsidR="00415936" w:rsidRPr="00154E5D">
        <w:t>)</w:t>
      </w:r>
      <w:r w:rsidR="00407E76" w:rsidRPr="00154E5D">
        <w:t xml:space="preserve">) </w:t>
      </w:r>
      <w:r w:rsidR="009F01A9" w:rsidRPr="00154E5D">
        <w:t xml:space="preserve">to filter the returned list to facilities within a 100-mile radius for Specialty Care consults (40-mile radius for Primary Care/Mental Health) that offer </w:t>
      </w:r>
      <w:r w:rsidR="00407E76" w:rsidRPr="00154E5D">
        <w:t xml:space="preserve">services associated with consult Clinical Service (based on the National IFC Dashboard). </w:t>
      </w:r>
    </w:p>
    <w:p w14:paraId="274B4C70" w14:textId="17DFAC45" w:rsidR="006E6023" w:rsidRPr="00154E5D" w:rsidRDefault="006F4F00" w:rsidP="006E6023">
      <w:pPr>
        <w:pStyle w:val="Note"/>
      </w:pPr>
      <w:r w:rsidRPr="00154E5D">
        <w:t xml:space="preserve">Average Drive Time and Average Wait Time will not show up until a Clinical Service has been selected, whether by default or via manual entry. </w:t>
      </w:r>
      <w:r w:rsidR="006E6023" w:rsidRPr="00154E5D">
        <w:t xml:space="preserve">The DST application attempts to map consult names to </w:t>
      </w:r>
      <w:r w:rsidR="0040501E" w:rsidRPr="00154E5D">
        <w:t>C</w:t>
      </w:r>
      <w:r w:rsidR="006E6023" w:rsidRPr="00154E5D">
        <w:t xml:space="preserve">linical </w:t>
      </w:r>
      <w:r w:rsidR="0040501E" w:rsidRPr="00154E5D">
        <w:t>S</w:t>
      </w:r>
      <w:r w:rsidR="006E6023" w:rsidRPr="00154E5D">
        <w:t xml:space="preserve">ervices for all Nationwide sites. However, due to the distributed and dynamic nature of consult name addition by the local </w:t>
      </w:r>
      <w:r w:rsidR="0040501E" w:rsidRPr="00154E5D">
        <w:t>VA site</w:t>
      </w:r>
      <w:r w:rsidR="006E6023" w:rsidRPr="00154E5D">
        <w:t xml:space="preserve">, DST is not able to keep a real time list of these Consult to Clinical Service mappings. When DST application cannot find a </w:t>
      </w:r>
      <w:r w:rsidR="0040501E" w:rsidRPr="00154E5D">
        <w:t>C</w:t>
      </w:r>
      <w:r w:rsidR="006E6023" w:rsidRPr="00154E5D">
        <w:t xml:space="preserve">onsult to </w:t>
      </w:r>
      <w:r w:rsidR="0040501E" w:rsidRPr="00154E5D">
        <w:t>C</w:t>
      </w:r>
      <w:r w:rsidR="006E6023" w:rsidRPr="00154E5D">
        <w:t xml:space="preserve">linical </w:t>
      </w:r>
      <w:r w:rsidR="0040501E" w:rsidRPr="00154E5D">
        <w:t>S</w:t>
      </w:r>
      <w:r w:rsidR="006E6023" w:rsidRPr="00154E5D">
        <w:t>ervice mapping, the application requires that the user enter the Clinical Service manually on the DST dashboard. When this clinical service is entered, the DST application will continue to request and populate the facility drive time and average wait time based on Residential Address and the entered clinical service.</w:t>
      </w:r>
    </w:p>
    <w:p w14:paraId="7AE09F57" w14:textId="26A3E97D" w:rsidR="008866EC" w:rsidRPr="00154E5D" w:rsidRDefault="008866EC" w:rsidP="006E6023">
      <w:pPr>
        <w:pStyle w:val="Note"/>
      </w:pPr>
      <w:r w:rsidRPr="00154E5D">
        <w:t xml:space="preserve">DST may display facilities that are outside the drive time standard so that the Veteran is aware of VA facility options. Facilities displayed that are outside the drive time standard, are not used in the drive time eligibility calculation and will appear in gray text.  </w:t>
      </w:r>
    </w:p>
    <w:p w14:paraId="308C7623" w14:textId="03A05B99" w:rsidR="00437E23" w:rsidRPr="00154E5D" w:rsidRDefault="00437E23" w:rsidP="00144520">
      <w:pPr>
        <w:pStyle w:val="BodyTextBullet1"/>
      </w:pPr>
      <w:bookmarkStart w:id="54" w:name="_Hlk10031097"/>
      <w:r w:rsidRPr="00154E5D">
        <w:rPr>
          <w:b/>
        </w:rPr>
        <w:t>Facility Name</w:t>
      </w:r>
      <w:r w:rsidRPr="00154E5D">
        <w:t xml:space="preserve"> </w:t>
      </w:r>
      <w:r w:rsidR="00644907" w:rsidRPr="00154E5D">
        <w:t>–</w:t>
      </w:r>
      <w:r w:rsidRPr="00154E5D">
        <w:t xml:space="preserve"> </w:t>
      </w:r>
      <w:r w:rsidR="00412FB7" w:rsidRPr="00154E5D">
        <w:t xml:space="preserve">List </w:t>
      </w:r>
      <w:r w:rsidR="0097012B" w:rsidRPr="00154E5D">
        <w:t xml:space="preserve">of </w:t>
      </w:r>
      <w:r w:rsidR="003919AA" w:rsidRPr="00154E5D">
        <w:t xml:space="preserve">VHA </w:t>
      </w:r>
      <w:r w:rsidR="00412FB7" w:rsidRPr="00154E5D">
        <w:t>facilities</w:t>
      </w:r>
      <w:r w:rsidR="00327901" w:rsidRPr="00154E5D">
        <w:t xml:space="preserve"> that offer a related consult servic</w:t>
      </w:r>
      <w:r w:rsidR="003919AA" w:rsidRPr="00154E5D">
        <w:t>e</w:t>
      </w:r>
      <w:r w:rsidR="00327901" w:rsidRPr="00154E5D">
        <w:t xml:space="preserve"> </w:t>
      </w:r>
      <w:r w:rsidR="00577BA6" w:rsidRPr="00154E5D">
        <w:t>w</w:t>
      </w:r>
      <w:r w:rsidR="00644907" w:rsidRPr="00154E5D">
        <w:t xml:space="preserve">ithin a </w:t>
      </w:r>
      <w:r w:rsidR="00EF1934" w:rsidRPr="00154E5D">
        <w:t>1</w:t>
      </w:r>
      <w:r w:rsidR="001A0248" w:rsidRPr="00154E5D">
        <w:t>00-mile</w:t>
      </w:r>
      <w:r w:rsidR="00644907" w:rsidRPr="00154E5D">
        <w:t xml:space="preserve"> radius</w:t>
      </w:r>
      <w:r w:rsidR="0097012B" w:rsidRPr="00154E5D">
        <w:t xml:space="preserve"> for Specialty Care and </w:t>
      </w:r>
      <w:r w:rsidR="00940479" w:rsidRPr="00154E5D">
        <w:t xml:space="preserve">a </w:t>
      </w:r>
      <w:r w:rsidR="0097012B" w:rsidRPr="00154E5D">
        <w:t>40-mile radius for Primary Care</w:t>
      </w:r>
      <w:r w:rsidR="00644907" w:rsidRPr="00154E5D">
        <w:t xml:space="preserve"> </w:t>
      </w:r>
      <w:r w:rsidR="003919AA" w:rsidRPr="00154E5D">
        <w:t>of the Veteran residential address (sorted by Average Drive Time low-to-high).</w:t>
      </w:r>
    </w:p>
    <w:bookmarkEnd w:id="53"/>
    <w:bookmarkEnd w:id="54"/>
    <w:p w14:paraId="062C5605" w14:textId="2F19F3AA" w:rsidR="006F4F00" w:rsidRPr="00154E5D" w:rsidRDefault="006F4F00" w:rsidP="00144520">
      <w:pPr>
        <w:pStyle w:val="BodyTextBullet1"/>
      </w:pPr>
      <w:r w:rsidRPr="00154E5D">
        <w:rPr>
          <w:b/>
        </w:rPr>
        <w:t>Average Drive Time</w:t>
      </w:r>
      <w:r w:rsidRPr="00154E5D">
        <w:t xml:space="preserve"> – This refers to the average time it takes to drive from the Veteran’s residential address as noted in the Enrollment System to each identified VA facility that may offer the requested service. This measurement uses VA’s Provider Profile Management System (PPMS) which</w:t>
      </w:r>
      <w:r w:rsidR="005A0AA7" w:rsidRPr="00154E5D">
        <w:t xml:space="preserve"> is</w:t>
      </w:r>
      <w:r w:rsidRPr="00154E5D">
        <w:t xml:space="preserve"> a Microsoft-based product that utilizes Bing maps and a proprietary algorithm to determine the time to drive between the two addresses. If PPMS returns 10 facilities or fewer, the drive time calculation </w:t>
      </w:r>
      <w:proofErr w:type="gramStart"/>
      <w:r w:rsidRPr="00154E5D">
        <w:t>takes into account</w:t>
      </w:r>
      <w:proofErr w:type="gramEnd"/>
      <w:r w:rsidRPr="00154E5D">
        <w:t xml:space="preserve"> distance, route, speed limits and historical traffic pattern data. If PPMS returns more than 10 facilities, historical traffic data will be excluded from the drive time calculation.</w:t>
      </w:r>
    </w:p>
    <w:p w14:paraId="6912B5A8" w14:textId="59EA8D24" w:rsidR="006F4F00" w:rsidRPr="00154E5D" w:rsidRDefault="006F4F00" w:rsidP="00144520">
      <w:pPr>
        <w:pStyle w:val="BodyTextBullet1"/>
      </w:pPr>
      <w:r w:rsidRPr="00154E5D">
        <w:rPr>
          <w:b/>
        </w:rPr>
        <w:t xml:space="preserve">Average Wait Time – </w:t>
      </w:r>
      <w:r w:rsidRPr="00154E5D">
        <w:t xml:space="preserve">This is measured as the average time from the date an appointment is created to the date of the appointment itself. DST displays the average wait times of all </w:t>
      </w:r>
      <w:r w:rsidR="007B0043" w:rsidRPr="00154E5D">
        <w:t xml:space="preserve">new </w:t>
      </w:r>
      <w:r w:rsidRPr="00154E5D">
        <w:t xml:space="preserve">patient appointments completed in the stop code of the requested clinical service, based on </w:t>
      </w:r>
      <w:r w:rsidR="00E97C51" w:rsidRPr="00154E5D">
        <w:t xml:space="preserve">new patient appointments in </w:t>
      </w:r>
      <w:r w:rsidRPr="00154E5D">
        <w:t xml:space="preserve">a rolling 30-day assessment. </w:t>
      </w:r>
      <w:r w:rsidR="00E97C51" w:rsidRPr="00154E5D">
        <w:t xml:space="preserve">It is possible a facility offers the service requested but has not had any new patients in the last 30 days. In this case, the Average Wait Time field will </w:t>
      </w:r>
      <w:r w:rsidR="007B0043" w:rsidRPr="00154E5D">
        <w:t>state Data Not Available</w:t>
      </w:r>
      <w:r w:rsidR="00E97C51" w:rsidRPr="00154E5D">
        <w:t xml:space="preserve">. </w:t>
      </w:r>
      <w:r w:rsidRPr="00154E5D">
        <w:t xml:space="preserve">This calculation is similar to the method used for the VA Access to Care public facing website. </w:t>
      </w:r>
    </w:p>
    <w:p w14:paraId="2D03FFC9" w14:textId="779D01F9" w:rsidR="006F4F00" w:rsidRPr="00154E5D" w:rsidRDefault="006F4F00" w:rsidP="00144520">
      <w:pPr>
        <w:pStyle w:val="BodyTextBullet1"/>
        <w:numPr>
          <w:ilvl w:val="0"/>
          <w:numId w:val="0"/>
        </w:numPr>
        <w:ind w:left="720"/>
      </w:pPr>
      <w:r w:rsidRPr="00154E5D">
        <w:t xml:space="preserve">It is important to note that average wait time in DST should be used only for reference. It will not be used to establish </w:t>
      </w:r>
      <w:r w:rsidR="00E97C51" w:rsidRPr="00154E5D">
        <w:t>C</w:t>
      </w:r>
      <w:r w:rsidRPr="00154E5D">
        <w:t xml:space="preserve">ommunity </w:t>
      </w:r>
      <w:r w:rsidR="00E97C51" w:rsidRPr="00154E5D">
        <w:t>C</w:t>
      </w:r>
      <w:r w:rsidRPr="00154E5D">
        <w:t xml:space="preserve">are eligibility. Community </w:t>
      </w:r>
      <w:r w:rsidR="00E97C51" w:rsidRPr="00154E5D">
        <w:t>C</w:t>
      </w:r>
      <w:r w:rsidRPr="00154E5D">
        <w:t>are wait time eligibility is determined at the time of scheduling the appointment, not at the time of requesting it.</w:t>
      </w:r>
    </w:p>
    <w:p w14:paraId="720C0F9E" w14:textId="53152C2F" w:rsidR="00437E23" w:rsidRPr="00154E5D" w:rsidRDefault="00437E23" w:rsidP="00144520">
      <w:pPr>
        <w:pStyle w:val="BodyText"/>
      </w:pPr>
      <w:r w:rsidRPr="00154E5D">
        <w:rPr>
          <w:b/>
        </w:rPr>
        <w:t>Community Care</w:t>
      </w:r>
      <w:r w:rsidRPr="00154E5D">
        <w:t xml:space="preserve"> section</w:t>
      </w:r>
      <w:r w:rsidR="00407E76" w:rsidRPr="00154E5D">
        <w:t xml:space="preserve">: If DST receives a unique Veteran </w:t>
      </w:r>
      <w:r w:rsidR="00794B8E" w:rsidRPr="00154E5D">
        <w:t>Integration Control Number (</w:t>
      </w:r>
      <w:r w:rsidR="00407E76" w:rsidRPr="00154E5D">
        <w:t>ICN</w:t>
      </w:r>
      <w:r w:rsidR="00794B8E" w:rsidRPr="00154E5D">
        <w:t>)</w:t>
      </w:r>
      <w:r w:rsidR="00407E76" w:rsidRPr="00154E5D">
        <w:t xml:space="preserve"> back from MVI, it sends the ICN to the Enrollment System (ES) </w:t>
      </w:r>
      <w:r w:rsidR="00794B8E" w:rsidRPr="00154E5D">
        <w:t>Application Program Interface (</w:t>
      </w:r>
      <w:r w:rsidR="00407E76" w:rsidRPr="00154E5D">
        <w:t>API</w:t>
      </w:r>
      <w:r w:rsidR="00794B8E" w:rsidRPr="00154E5D">
        <w:t>)</w:t>
      </w:r>
      <w:r w:rsidR="00407E76" w:rsidRPr="00154E5D">
        <w:t xml:space="preserve"> to retrieve the Veteran’s residential address and a</w:t>
      </w:r>
      <w:r w:rsidR="00D32F15" w:rsidRPr="00154E5D">
        <w:t xml:space="preserve"> Veterans </w:t>
      </w:r>
      <w:r w:rsidR="000071EE" w:rsidRPr="00154E5D">
        <w:t>e</w:t>
      </w:r>
      <w:r w:rsidR="00D32F15" w:rsidRPr="00154E5D">
        <w:t>ligibility</w:t>
      </w:r>
      <w:r w:rsidR="00407E76" w:rsidRPr="00154E5D">
        <w:t xml:space="preserve"> </w:t>
      </w:r>
      <w:r w:rsidR="000071EE" w:rsidRPr="00154E5D">
        <w:t>identif</w:t>
      </w:r>
      <w:r w:rsidR="00AC56C1" w:rsidRPr="00154E5D">
        <w:t>ying</w:t>
      </w:r>
      <w:r w:rsidR="00407E76" w:rsidRPr="00154E5D">
        <w:t xml:space="preserve"> string containing one or more of the following eligibility codes applicable to DST: “U” – Urgent care eligible, “G” – Grandfathered, “H” – Hardship, or “N” – No full-service VHA facility.</w:t>
      </w:r>
    </w:p>
    <w:p w14:paraId="1B0D3329" w14:textId="1C996C57" w:rsidR="00C40240" w:rsidRPr="00154E5D" w:rsidRDefault="00C40240" w:rsidP="00C40240">
      <w:pPr>
        <w:pStyle w:val="BodyTextBullet1"/>
        <w:rPr>
          <w:b/>
          <w:bCs/>
        </w:rPr>
      </w:pPr>
      <w:r w:rsidRPr="00154E5D">
        <w:rPr>
          <w:b/>
          <w:bCs/>
        </w:rPr>
        <w:t xml:space="preserve">Community Care Eligible based on </w:t>
      </w:r>
      <w:r w:rsidR="00963A7E" w:rsidRPr="00154E5D">
        <w:rPr>
          <w:b/>
          <w:bCs/>
        </w:rPr>
        <w:t xml:space="preserve">- </w:t>
      </w:r>
    </w:p>
    <w:p w14:paraId="3BD35234" w14:textId="1D3F59A4" w:rsidR="00B85886" w:rsidRPr="00154E5D" w:rsidRDefault="00963A7E" w:rsidP="00963A7E">
      <w:pPr>
        <w:pStyle w:val="BodyTextBullet2"/>
      </w:pPr>
      <w:r w:rsidRPr="00154E5D">
        <w:rPr>
          <w:b/>
          <w:bCs/>
        </w:rPr>
        <w:t>Enrollment System Basic Eligibility Factor</w:t>
      </w:r>
      <w:r w:rsidRPr="00154E5D">
        <w:t xml:space="preserve"> - If a Veteran is designated in the Enrollment System as ineligible for Community Care, DST will now display a message indicating that the Veteran is ineligible for Community Care because they lack Basic eligibility. If the Veteran lacks Basic eligibility, you will not be able to edit any information on the DST dashboard and you will not be able to establish Community Care eligibility for this Veteran. When you have reviewed the Veteran information in DST, save the DST record to document the Community Care ineligible status for the Veteran. This affects patients eligible for VA care but not otherwise eligible for </w:t>
      </w:r>
      <w:r w:rsidR="005F4977" w:rsidRPr="00154E5D">
        <w:t>C</w:t>
      </w:r>
      <w:r w:rsidRPr="00154E5D">
        <w:t xml:space="preserve">ommunity </w:t>
      </w:r>
      <w:r w:rsidR="005F4977" w:rsidRPr="00154E5D">
        <w:t>C</w:t>
      </w:r>
      <w:r w:rsidRPr="00154E5D">
        <w:t>are, such as Civilian Health and Medical Program of the Department of Veterans Affairs (CHAMPVA) patients being seen at the VAMC under the CHAMPVA In-house Treatment Initiative (CITI) program.</w:t>
      </w:r>
    </w:p>
    <w:p w14:paraId="185C7975" w14:textId="361B04ED" w:rsidR="0068068B" w:rsidRPr="00154E5D" w:rsidRDefault="0068068B" w:rsidP="0068068B">
      <w:pPr>
        <w:pStyle w:val="Caption"/>
      </w:pPr>
      <w:bookmarkStart w:id="55" w:name="_Hlk17199904"/>
      <w:bookmarkStart w:id="56" w:name="_Toc34765402"/>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5</w:t>
      </w:r>
      <w:r w:rsidRPr="00154E5D">
        <w:rPr>
          <w:noProof/>
        </w:rPr>
        <w:fldChar w:fldCharType="end"/>
      </w:r>
      <w:r w:rsidRPr="00154E5D">
        <w:t>: No Basic Eligibility Found in Enrollment System Message</w:t>
      </w:r>
      <w:bookmarkEnd w:id="56"/>
    </w:p>
    <w:p w14:paraId="27F55862" w14:textId="79802020" w:rsidR="0068068B" w:rsidRPr="00154E5D" w:rsidRDefault="0068068B" w:rsidP="0068068B">
      <w:pPr>
        <w:pStyle w:val="capture"/>
      </w:pPr>
      <w:r w:rsidRPr="00154E5D">
        <w:drawing>
          <wp:inline distT="0" distB="0" distL="0" distR="0" wp14:anchorId="07034DB2" wp14:editId="14207348">
            <wp:extent cx="2765097" cy="1676400"/>
            <wp:effectExtent l="19050" t="19050" r="16510" b="19050"/>
            <wp:docPr id="5" name="Picture 5" descr="Displays the No Basic Eligibility Found in Enrollment System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 Basic Eilig.PNG"/>
                    <pic:cNvPicPr/>
                  </pic:nvPicPr>
                  <pic:blipFill>
                    <a:blip r:embed="rId21">
                      <a:extLst>
                        <a:ext uri="{28A0092B-C50C-407E-A947-70E740481C1C}">
                          <a14:useLocalDpi xmlns:a14="http://schemas.microsoft.com/office/drawing/2010/main" val="0"/>
                        </a:ext>
                      </a:extLst>
                    </a:blip>
                    <a:stretch>
                      <a:fillRect/>
                    </a:stretch>
                  </pic:blipFill>
                  <pic:spPr>
                    <a:xfrm>
                      <a:off x="0" y="0"/>
                      <a:ext cx="2774272" cy="1681963"/>
                    </a:xfrm>
                    <a:prstGeom prst="rect">
                      <a:avLst/>
                    </a:prstGeom>
                    <a:ln w="12700">
                      <a:solidFill>
                        <a:schemeClr val="tx1"/>
                      </a:solidFill>
                    </a:ln>
                  </pic:spPr>
                </pic:pic>
              </a:graphicData>
            </a:graphic>
          </wp:inline>
        </w:drawing>
      </w:r>
    </w:p>
    <w:p w14:paraId="1C3F0D0A" w14:textId="191FAA3D" w:rsidR="00A2674B" w:rsidRPr="00154E5D" w:rsidRDefault="00AD363D" w:rsidP="00144520">
      <w:pPr>
        <w:pStyle w:val="BodyTextBullet2"/>
      </w:pPr>
      <w:r w:rsidRPr="00154E5D">
        <w:t xml:space="preserve">Enrollment System Eligibility Factors – </w:t>
      </w:r>
      <w:r w:rsidRPr="00154E5D">
        <w:rPr>
          <w:b/>
          <w:bCs/>
        </w:rPr>
        <w:t>Hardship</w:t>
      </w:r>
      <w:r w:rsidRPr="00154E5D">
        <w:t xml:space="preserve">, </w:t>
      </w:r>
      <w:r w:rsidRPr="00154E5D">
        <w:rPr>
          <w:b/>
          <w:bCs/>
        </w:rPr>
        <w:t>Grandfathered</w:t>
      </w:r>
      <w:r w:rsidRPr="00154E5D">
        <w:t>,</w:t>
      </w:r>
      <w:r w:rsidR="00570FB5" w:rsidRPr="00154E5D">
        <w:t xml:space="preserve"> or</w:t>
      </w:r>
      <w:r w:rsidRPr="00154E5D">
        <w:t xml:space="preserve"> </w:t>
      </w:r>
      <w:r w:rsidRPr="00154E5D">
        <w:rPr>
          <w:b/>
          <w:bCs/>
        </w:rPr>
        <w:t>No Full Service VHA</w:t>
      </w:r>
      <w:r w:rsidRPr="00154E5D">
        <w:t>. If any of the indicators are received from the enrollment system, the Veteran will be identified as eligible for Community Care.</w:t>
      </w:r>
    </w:p>
    <w:p w14:paraId="7DF6AEEC" w14:textId="018E14D8" w:rsidR="00AD363D" w:rsidRPr="00154E5D" w:rsidRDefault="00AD363D" w:rsidP="00144520">
      <w:pPr>
        <w:pStyle w:val="BodyTextBullet2"/>
      </w:pPr>
      <w:r w:rsidRPr="00154E5D">
        <w:rPr>
          <w:b/>
          <w:bCs/>
        </w:rPr>
        <w:t>Drive Time</w:t>
      </w:r>
      <w:r w:rsidRPr="00154E5D">
        <w:t xml:space="preserve"> – If there are no facilities listed within the drive time standard for the selected clinical service, then the Veteran will be identified as eligible for Community Care based on drive time. </w:t>
      </w:r>
    </w:p>
    <w:p w14:paraId="53C00CAB" w14:textId="38227068" w:rsidR="00437E23" w:rsidRPr="00154E5D" w:rsidRDefault="00437E23" w:rsidP="00144520">
      <w:pPr>
        <w:pStyle w:val="BodyTextBullet2"/>
      </w:pPr>
      <w:r w:rsidRPr="00154E5D">
        <w:rPr>
          <w:b/>
        </w:rPr>
        <w:t>Best Medical Interest of Veteran</w:t>
      </w:r>
      <w:r w:rsidRPr="00154E5D">
        <w:t xml:space="preserve"> </w:t>
      </w:r>
      <w:r w:rsidR="00C03FC9" w:rsidRPr="00154E5D">
        <w:t>–</w:t>
      </w:r>
      <w:r w:rsidRPr="00154E5D">
        <w:t xml:space="preserve"> </w:t>
      </w:r>
      <w:r w:rsidR="00C03FC9" w:rsidRPr="00154E5D">
        <w:t>Drop-down menu.</w:t>
      </w:r>
      <w:r w:rsidR="000B5E4A" w:rsidRPr="00154E5D">
        <w:t xml:space="preserve"> There is a </w:t>
      </w:r>
      <w:r w:rsidR="00797E23" w:rsidRPr="00154E5D">
        <w:t>Community Care</w:t>
      </w:r>
      <w:r w:rsidR="000B5E4A" w:rsidRPr="00154E5D">
        <w:t xml:space="preserve"> policy and procedure that allows a VA provider to request the ability for a </w:t>
      </w:r>
      <w:r w:rsidR="00784062" w:rsidRPr="00154E5D">
        <w:t>V</w:t>
      </w:r>
      <w:r w:rsidR="000B5E4A" w:rsidRPr="00154E5D">
        <w:t xml:space="preserve">eteran to receive care in the community based on that </w:t>
      </w:r>
      <w:r w:rsidR="00784062" w:rsidRPr="00154E5D">
        <w:t>V</w:t>
      </w:r>
      <w:r w:rsidR="000B5E4A" w:rsidRPr="00154E5D">
        <w:t xml:space="preserve">eterans best medical interest. Congress requests that VA providers consider: </w:t>
      </w:r>
      <w:r w:rsidR="003F6158" w:rsidRPr="00154E5D">
        <w:rPr>
          <w:b/>
        </w:rPr>
        <w:t>N</w:t>
      </w:r>
      <w:r w:rsidR="000B5E4A" w:rsidRPr="00154E5D">
        <w:rPr>
          <w:b/>
        </w:rPr>
        <w:t xml:space="preserve">ature or </w:t>
      </w:r>
      <w:r w:rsidR="003F6158" w:rsidRPr="00154E5D">
        <w:rPr>
          <w:b/>
        </w:rPr>
        <w:t>s</w:t>
      </w:r>
      <w:r w:rsidR="000B5E4A" w:rsidRPr="00154E5D">
        <w:rPr>
          <w:b/>
        </w:rPr>
        <w:t xml:space="preserve">implicity of </w:t>
      </w:r>
      <w:r w:rsidR="003F6158" w:rsidRPr="00154E5D">
        <w:rPr>
          <w:b/>
        </w:rPr>
        <w:t>service</w:t>
      </w:r>
      <w:r w:rsidR="000B5E4A" w:rsidRPr="00154E5D">
        <w:t xml:space="preserve">, </w:t>
      </w:r>
      <w:r w:rsidR="003F6158" w:rsidRPr="00154E5D">
        <w:rPr>
          <w:b/>
        </w:rPr>
        <w:t>F</w:t>
      </w:r>
      <w:r w:rsidR="00293FCD" w:rsidRPr="00154E5D">
        <w:rPr>
          <w:b/>
        </w:rPr>
        <w:t xml:space="preserve">requency of </w:t>
      </w:r>
      <w:r w:rsidR="003F6158" w:rsidRPr="00154E5D">
        <w:rPr>
          <w:b/>
        </w:rPr>
        <w:t>service</w:t>
      </w:r>
      <w:r w:rsidR="00293FCD" w:rsidRPr="00154E5D">
        <w:t xml:space="preserve">, </w:t>
      </w:r>
      <w:r w:rsidR="003F6158" w:rsidRPr="00154E5D">
        <w:rPr>
          <w:b/>
        </w:rPr>
        <w:t>N</w:t>
      </w:r>
      <w:r w:rsidR="000B5E4A" w:rsidRPr="00154E5D">
        <w:rPr>
          <w:b/>
        </w:rPr>
        <w:t>eed for an attendant</w:t>
      </w:r>
      <w:r w:rsidR="000B5E4A" w:rsidRPr="00154E5D">
        <w:t xml:space="preserve">, </w:t>
      </w:r>
      <w:r w:rsidR="003F6158" w:rsidRPr="00154E5D">
        <w:rPr>
          <w:b/>
        </w:rPr>
        <w:t>P</w:t>
      </w:r>
      <w:r w:rsidR="000B5E4A" w:rsidRPr="00154E5D">
        <w:rPr>
          <w:b/>
        </w:rPr>
        <w:t xml:space="preserve">otential </w:t>
      </w:r>
      <w:r w:rsidR="003F6158" w:rsidRPr="00154E5D">
        <w:rPr>
          <w:b/>
        </w:rPr>
        <w:t>for improved</w:t>
      </w:r>
      <w:r w:rsidR="000B5E4A" w:rsidRPr="00154E5D">
        <w:rPr>
          <w:b/>
        </w:rPr>
        <w:t xml:space="preserve"> continuity of care</w:t>
      </w:r>
      <w:r w:rsidR="00907BC0" w:rsidRPr="00154E5D">
        <w:rPr>
          <w:bCs/>
        </w:rPr>
        <w:t xml:space="preserve">, or </w:t>
      </w:r>
      <w:r w:rsidR="00907BC0" w:rsidRPr="00154E5D">
        <w:rPr>
          <w:b/>
        </w:rPr>
        <w:t>Difficulty in traveling</w:t>
      </w:r>
      <w:r w:rsidR="000B5E4A" w:rsidRPr="00154E5D">
        <w:t>.</w:t>
      </w:r>
    </w:p>
    <w:p w14:paraId="468F010C" w14:textId="25909778" w:rsidR="00642091" w:rsidRPr="00154E5D" w:rsidRDefault="00642091" w:rsidP="00642091">
      <w:pPr>
        <w:pStyle w:val="Note"/>
      </w:pPr>
      <w:r w:rsidRPr="00154E5D">
        <w:t>The Best Medical Interest of Veteran drop-down menu will only display when</w:t>
      </w:r>
      <w:r w:rsidR="00FF06B7" w:rsidRPr="00154E5D">
        <w:t xml:space="preserve"> DST is launched from an unsigned consult if</w:t>
      </w:r>
      <w:r w:rsidRPr="00154E5D">
        <w:t xml:space="preserve"> the Veteran is not otherwise eligible.</w:t>
      </w:r>
    </w:p>
    <w:p w14:paraId="09B2E819" w14:textId="14621071" w:rsidR="0094418E" w:rsidRPr="00154E5D" w:rsidRDefault="0094418E" w:rsidP="0094418E">
      <w:pPr>
        <w:pStyle w:val="Caption"/>
      </w:pPr>
      <w:bookmarkStart w:id="57" w:name="_Toc34765403"/>
      <w:bookmarkEnd w:id="55"/>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6</w:t>
      </w:r>
      <w:r w:rsidRPr="00154E5D">
        <w:rPr>
          <w:noProof/>
        </w:rPr>
        <w:fldChar w:fldCharType="end"/>
      </w:r>
      <w:r w:rsidRPr="00154E5D">
        <w:t>: Best Medical Interest of Veteran Menu Options</w:t>
      </w:r>
      <w:bookmarkEnd w:id="57"/>
    </w:p>
    <w:p w14:paraId="2F7EB0BE" w14:textId="0C121C30" w:rsidR="0094418E" w:rsidRPr="00154E5D" w:rsidRDefault="00D6323A" w:rsidP="0094418E">
      <w:pPr>
        <w:pStyle w:val="capture"/>
      </w:pPr>
      <w:r w:rsidRPr="00154E5D">
        <w:drawing>
          <wp:inline distT="0" distB="0" distL="0" distR="0" wp14:anchorId="2DD02658" wp14:editId="7F56BC5F">
            <wp:extent cx="3346450" cy="1900654"/>
            <wp:effectExtent l="19050" t="19050" r="25400" b="23495"/>
            <wp:docPr id="8" name="Picture 8" descr="Displays the Best Medical Interest of Vetera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MIoV Menu Options.PNG"/>
                    <pic:cNvPicPr/>
                  </pic:nvPicPr>
                  <pic:blipFill>
                    <a:blip r:embed="rId22">
                      <a:extLst>
                        <a:ext uri="{28A0092B-C50C-407E-A947-70E740481C1C}">
                          <a14:useLocalDpi xmlns:a14="http://schemas.microsoft.com/office/drawing/2010/main" val="0"/>
                        </a:ext>
                      </a:extLst>
                    </a:blip>
                    <a:stretch>
                      <a:fillRect/>
                    </a:stretch>
                  </pic:blipFill>
                  <pic:spPr>
                    <a:xfrm>
                      <a:off x="0" y="0"/>
                      <a:ext cx="3364378" cy="1910837"/>
                    </a:xfrm>
                    <a:prstGeom prst="rect">
                      <a:avLst/>
                    </a:prstGeom>
                    <a:ln w="12700">
                      <a:solidFill>
                        <a:schemeClr val="tx1"/>
                      </a:solidFill>
                    </a:ln>
                  </pic:spPr>
                </pic:pic>
              </a:graphicData>
            </a:graphic>
          </wp:inline>
        </w:drawing>
      </w:r>
    </w:p>
    <w:p w14:paraId="2A4F4290" w14:textId="77777777" w:rsidR="00C03FC9" w:rsidRPr="00154E5D" w:rsidRDefault="0094418E" w:rsidP="00C03FC9">
      <w:pPr>
        <w:pStyle w:val="BodyTextBullet3"/>
        <w:rPr>
          <w:b/>
        </w:rPr>
      </w:pPr>
      <w:r w:rsidRPr="00154E5D">
        <w:rPr>
          <w:b/>
        </w:rPr>
        <w:t>Nature or simplicity of service</w:t>
      </w:r>
    </w:p>
    <w:p w14:paraId="3DB96A7A" w14:textId="77777777" w:rsidR="0094418E" w:rsidRPr="00154E5D" w:rsidRDefault="0094418E" w:rsidP="00C03FC9">
      <w:pPr>
        <w:pStyle w:val="BodyTextBullet3"/>
        <w:rPr>
          <w:b/>
        </w:rPr>
      </w:pPr>
      <w:r w:rsidRPr="00154E5D">
        <w:rPr>
          <w:b/>
        </w:rPr>
        <w:t>Frequency of service</w:t>
      </w:r>
    </w:p>
    <w:p w14:paraId="0D368DD6" w14:textId="77777777" w:rsidR="0094418E" w:rsidRPr="00154E5D" w:rsidRDefault="0094418E" w:rsidP="00C03FC9">
      <w:pPr>
        <w:pStyle w:val="BodyTextBullet3"/>
        <w:rPr>
          <w:b/>
        </w:rPr>
      </w:pPr>
      <w:r w:rsidRPr="00154E5D">
        <w:rPr>
          <w:b/>
        </w:rPr>
        <w:t>Need for an attendant</w:t>
      </w:r>
    </w:p>
    <w:p w14:paraId="00EBF11C" w14:textId="3ACC923D" w:rsidR="0094418E" w:rsidRPr="00154E5D" w:rsidRDefault="0094418E" w:rsidP="00C03FC9">
      <w:pPr>
        <w:pStyle w:val="BodyTextBullet3"/>
        <w:rPr>
          <w:b/>
        </w:rPr>
      </w:pPr>
      <w:r w:rsidRPr="00154E5D">
        <w:rPr>
          <w:b/>
        </w:rPr>
        <w:t>Potential for improved continuity of care</w:t>
      </w:r>
    </w:p>
    <w:p w14:paraId="5512F8B6" w14:textId="1628EB90" w:rsidR="00907BC0" w:rsidRPr="00154E5D" w:rsidRDefault="00907BC0" w:rsidP="00C03FC9">
      <w:pPr>
        <w:pStyle w:val="BodyTextBullet3"/>
        <w:rPr>
          <w:b/>
        </w:rPr>
      </w:pPr>
      <w:r w:rsidRPr="00154E5D">
        <w:rPr>
          <w:b/>
        </w:rPr>
        <w:t>Difficulty in traveling</w:t>
      </w:r>
    </w:p>
    <w:p w14:paraId="710ED4EC" w14:textId="00A1EF99" w:rsidR="0094418E" w:rsidRPr="00154E5D" w:rsidRDefault="0094418E" w:rsidP="00420DC7">
      <w:pPr>
        <w:pStyle w:val="BodyTextBullet3"/>
      </w:pPr>
      <w:r w:rsidRPr="00154E5D">
        <w:rPr>
          <w:b/>
        </w:rPr>
        <w:t>Explanation (required)</w:t>
      </w:r>
      <w:r w:rsidRPr="00154E5D">
        <w:t xml:space="preserve"> field – </w:t>
      </w:r>
      <w:r w:rsidR="00907BC0" w:rsidRPr="00154E5D">
        <w:t>This field d</w:t>
      </w:r>
      <w:r w:rsidRPr="00154E5D">
        <w:t>isplays</w:t>
      </w:r>
      <w:r w:rsidR="00907BC0" w:rsidRPr="00154E5D">
        <w:t xml:space="preserve"> once a selection has been made from t</w:t>
      </w:r>
      <w:r w:rsidRPr="00154E5D">
        <w:t xml:space="preserve">he </w:t>
      </w:r>
      <w:r w:rsidRPr="00154E5D">
        <w:rPr>
          <w:b/>
        </w:rPr>
        <w:t>Best Medical Interest of Veteran</w:t>
      </w:r>
      <w:r w:rsidRPr="00154E5D">
        <w:t xml:space="preserve"> drop-down menu.</w:t>
      </w:r>
      <w:r w:rsidR="00907BC0" w:rsidRPr="00154E5D">
        <w:t xml:space="preserve"> This information will be saved to the consult and is captured for reporting purposes.</w:t>
      </w:r>
      <w:r w:rsidR="007A05BC" w:rsidRPr="00154E5D">
        <w:t xml:space="preserve"> (This field has a maximum </w:t>
      </w:r>
      <w:r w:rsidR="00C30A04" w:rsidRPr="00154E5D">
        <w:t>200-character</w:t>
      </w:r>
      <w:r w:rsidR="007A05BC" w:rsidRPr="00154E5D">
        <w:t xml:space="preserve"> limit.)</w:t>
      </w:r>
    </w:p>
    <w:p w14:paraId="610B6562" w14:textId="22D677A8" w:rsidR="00437E23" w:rsidRPr="00154E5D" w:rsidRDefault="00437E23" w:rsidP="00144520">
      <w:pPr>
        <w:pStyle w:val="BodyTextBullet1"/>
      </w:pPr>
      <w:r w:rsidRPr="00154E5D">
        <w:rPr>
          <w:b/>
          <w:bCs/>
        </w:rPr>
        <w:t xml:space="preserve">Veteran Community Care </w:t>
      </w:r>
      <w:r w:rsidR="00420DC7" w:rsidRPr="00154E5D">
        <w:rPr>
          <w:b/>
          <w:bCs/>
        </w:rPr>
        <w:t>Option</w:t>
      </w:r>
      <w:r w:rsidRPr="00154E5D">
        <w:rPr>
          <w:b/>
          <w:bCs/>
        </w:rPr>
        <w:t xml:space="preserve"> (required)</w:t>
      </w:r>
      <w:r w:rsidRPr="00154E5D">
        <w:t xml:space="preserve"> </w:t>
      </w:r>
      <w:r w:rsidR="00794B8E" w:rsidRPr="00154E5D">
        <w:t>–</w:t>
      </w:r>
      <w:r w:rsidRPr="00154E5D">
        <w:t xml:space="preserve"> </w:t>
      </w:r>
    </w:p>
    <w:p w14:paraId="0D3D3FFD" w14:textId="147A5138" w:rsidR="00797E23" w:rsidRPr="00154E5D" w:rsidRDefault="00437E23" w:rsidP="00144520">
      <w:pPr>
        <w:pStyle w:val="BodyTextBullet2"/>
      </w:pPr>
      <w:r w:rsidRPr="00154E5D">
        <w:rPr>
          <w:b/>
        </w:rPr>
        <w:t>TBD/Deferred</w:t>
      </w:r>
      <w:r w:rsidR="00797E23" w:rsidRPr="00154E5D">
        <w:t xml:space="preserve"> </w:t>
      </w:r>
      <w:r w:rsidR="00794B8E" w:rsidRPr="00154E5D">
        <w:t>–</w:t>
      </w:r>
      <w:r w:rsidR="00797E23" w:rsidRPr="00154E5D">
        <w:t xml:space="preserve"> When this radio button is selected it will require a </w:t>
      </w:r>
      <w:r w:rsidR="00990A66" w:rsidRPr="00154E5D">
        <w:t>Standardized Episodes of Care (</w:t>
      </w:r>
      <w:r w:rsidR="00797E23" w:rsidRPr="00154E5D">
        <w:t>SEOC</w:t>
      </w:r>
      <w:r w:rsidR="00990A66" w:rsidRPr="00154E5D">
        <w:t>)</w:t>
      </w:r>
      <w:r w:rsidR="00797E23" w:rsidRPr="00154E5D">
        <w:t xml:space="preserve"> to be selected if the Veteran ultimately opts </w:t>
      </w:r>
      <w:proofErr w:type="gramStart"/>
      <w:r w:rsidR="00797E23" w:rsidRPr="00154E5D">
        <w:t>in to</w:t>
      </w:r>
      <w:proofErr w:type="gramEnd"/>
      <w:r w:rsidR="00797E23" w:rsidRPr="00154E5D">
        <w:t xml:space="preserve"> Community Care. Because a SEOC is required on every consult that goes to Community Care, this allows the ordering provider to select the appropriate SEOC to match the consult/order that is being ordered at the time it is placed. Additionally, it allows the creator of the consult and thus user of the DST to use information even if the Veteran is a) Not ready to decide or b) Not present. This button then enables the provider to ask a team member to finish the opt in/out decision later while maintaining the integrity of the initial DST dashboard information.</w:t>
      </w:r>
    </w:p>
    <w:p w14:paraId="01CC8928" w14:textId="0805A48C" w:rsidR="00437E23" w:rsidRPr="00154E5D" w:rsidRDefault="00437E23" w:rsidP="00144520">
      <w:pPr>
        <w:pStyle w:val="BodyTextBullet2"/>
        <w:rPr>
          <w:b/>
        </w:rPr>
      </w:pPr>
      <w:r w:rsidRPr="00154E5D">
        <w:rPr>
          <w:b/>
        </w:rPr>
        <w:t>Opt-In</w:t>
      </w:r>
      <w:r w:rsidR="007413B7" w:rsidRPr="00154E5D">
        <w:rPr>
          <w:b/>
        </w:rPr>
        <w:t xml:space="preserve"> for CC</w:t>
      </w:r>
      <w:r w:rsidR="00D12D1A" w:rsidRPr="00154E5D">
        <w:rPr>
          <w:b/>
        </w:rPr>
        <w:t xml:space="preserve"> </w:t>
      </w:r>
      <w:r w:rsidR="00D12D1A" w:rsidRPr="00154E5D">
        <w:t>– Veteran elects care in the community</w:t>
      </w:r>
      <w:r w:rsidR="00D32F15" w:rsidRPr="00154E5D">
        <w:t>.</w:t>
      </w:r>
    </w:p>
    <w:p w14:paraId="1EB67882" w14:textId="7123124E" w:rsidR="00437E23" w:rsidRPr="00154E5D" w:rsidRDefault="00437E23" w:rsidP="00144520">
      <w:pPr>
        <w:pStyle w:val="BodyTextBullet2"/>
        <w:rPr>
          <w:b/>
        </w:rPr>
      </w:pPr>
      <w:r w:rsidRPr="00154E5D">
        <w:rPr>
          <w:b/>
        </w:rPr>
        <w:t>Opt-</w:t>
      </w:r>
      <w:r w:rsidR="007413B7" w:rsidRPr="00154E5D">
        <w:rPr>
          <w:b/>
        </w:rPr>
        <w:t>o</w:t>
      </w:r>
      <w:r w:rsidRPr="00154E5D">
        <w:rPr>
          <w:b/>
        </w:rPr>
        <w:t>ut</w:t>
      </w:r>
      <w:r w:rsidR="007413B7" w:rsidRPr="00154E5D">
        <w:rPr>
          <w:b/>
        </w:rPr>
        <w:t xml:space="preserve"> of CC</w:t>
      </w:r>
      <w:r w:rsidR="00D12D1A" w:rsidRPr="00154E5D">
        <w:rPr>
          <w:b/>
        </w:rPr>
        <w:t xml:space="preserve"> </w:t>
      </w:r>
      <w:r w:rsidR="00D12D1A" w:rsidRPr="00154E5D">
        <w:t>– Veteran elects to remain within the VA for care</w:t>
      </w:r>
      <w:r w:rsidR="00D32F15" w:rsidRPr="00154E5D">
        <w:t>.</w:t>
      </w:r>
    </w:p>
    <w:p w14:paraId="5939D6D0" w14:textId="7C1F2116" w:rsidR="00437E23" w:rsidRPr="00154E5D" w:rsidRDefault="00437E23" w:rsidP="00144520">
      <w:pPr>
        <w:pStyle w:val="BodyTextBullet1"/>
      </w:pPr>
      <w:r w:rsidRPr="00154E5D">
        <w:rPr>
          <w:b/>
        </w:rPr>
        <w:t>Standardized Episode of Care (required)</w:t>
      </w:r>
      <w:r w:rsidRPr="00154E5D">
        <w:t xml:space="preserve"> </w:t>
      </w:r>
      <w:r w:rsidR="007A73FF" w:rsidRPr="00154E5D">
        <w:t>–</w:t>
      </w:r>
      <w:r w:rsidRPr="00154E5D">
        <w:t xml:space="preserve"> </w:t>
      </w:r>
      <w:r w:rsidR="007A73FF" w:rsidRPr="00154E5D">
        <w:t>Relates to Clinical Service</w:t>
      </w:r>
      <w:r w:rsidR="00EF47F0" w:rsidRPr="00154E5D">
        <w:t xml:space="preserve">. </w:t>
      </w:r>
      <w:r w:rsidR="00EF47F0" w:rsidRPr="00154E5D">
        <w:rPr>
          <w:shd w:val="clear" w:color="auto" w:fill="FFFFFF"/>
        </w:rPr>
        <w:t>A service or group of services the VA authorizes a community provider to perform to complete the consult order including the duration and number of visits that might be necessary. Some or all of the authorized services may need to be performed during any particular episode of care.</w:t>
      </w:r>
    </w:p>
    <w:p w14:paraId="1E277607" w14:textId="77777777" w:rsidR="00C0193B" w:rsidRPr="00154E5D" w:rsidRDefault="00C0193B" w:rsidP="00144520">
      <w:pPr>
        <w:pStyle w:val="BodyTextBullet1"/>
      </w:pPr>
      <w:r w:rsidRPr="00154E5D">
        <w:rPr>
          <w:b/>
        </w:rPr>
        <w:t>Forward Consult to Community Care?</w:t>
      </w:r>
      <w:r w:rsidRPr="00154E5D">
        <w:t xml:space="preserve"> – Option to automatically forward consult to Community Care when order is signed.</w:t>
      </w:r>
    </w:p>
    <w:p w14:paraId="6AE7BC36" w14:textId="77777777" w:rsidR="00C0193B" w:rsidRPr="00154E5D" w:rsidRDefault="00C0193B" w:rsidP="00144520">
      <w:pPr>
        <w:pStyle w:val="BodyTextBullet2"/>
        <w:rPr>
          <w:b/>
          <w:bCs/>
        </w:rPr>
      </w:pPr>
      <w:r w:rsidRPr="00154E5D">
        <w:rPr>
          <w:b/>
          <w:bCs/>
        </w:rPr>
        <w:t>Yes</w:t>
      </w:r>
    </w:p>
    <w:p w14:paraId="5145332A" w14:textId="101305A2" w:rsidR="00C0193B" w:rsidRPr="00154E5D" w:rsidRDefault="00C0193B" w:rsidP="00144520">
      <w:pPr>
        <w:pStyle w:val="BodyTextBullet2"/>
        <w:rPr>
          <w:b/>
          <w:bCs/>
        </w:rPr>
      </w:pPr>
      <w:r w:rsidRPr="00154E5D">
        <w:rPr>
          <w:b/>
          <w:bCs/>
        </w:rPr>
        <w:t>No</w:t>
      </w:r>
    </w:p>
    <w:p w14:paraId="3B0A6879" w14:textId="4EE4395C" w:rsidR="00576612" w:rsidRPr="00154E5D" w:rsidRDefault="00576612" w:rsidP="00A12315">
      <w:pPr>
        <w:pStyle w:val="Heading3"/>
      </w:pPr>
      <w:bookmarkStart w:id="58" w:name="_Hlk15990689"/>
      <w:bookmarkStart w:id="59" w:name="_Toc34765382"/>
      <w:r w:rsidRPr="00154E5D">
        <w:t>Admin VCCPE DST Dashboard Screen</w:t>
      </w:r>
      <w:r w:rsidR="00922BF4" w:rsidRPr="00154E5D">
        <w:t xml:space="preserve"> Example</w:t>
      </w:r>
      <w:bookmarkEnd w:id="59"/>
    </w:p>
    <w:p w14:paraId="1596BD08" w14:textId="40A09CDD" w:rsidR="00433778" w:rsidRPr="00154E5D" w:rsidRDefault="00433778" w:rsidP="00433778">
      <w:pPr>
        <w:pStyle w:val="Caption"/>
      </w:pPr>
      <w:bookmarkStart w:id="60" w:name="_Toc34765404"/>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7</w:t>
      </w:r>
      <w:r w:rsidRPr="00154E5D">
        <w:rPr>
          <w:noProof/>
        </w:rPr>
        <w:fldChar w:fldCharType="end"/>
      </w:r>
      <w:r w:rsidRPr="00154E5D">
        <w:t>: Admin VCCPE DST Dashboard Screen Example</w:t>
      </w:r>
      <w:bookmarkEnd w:id="60"/>
    </w:p>
    <w:p w14:paraId="52DE8D0F" w14:textId="71A024F9" w:rsidR="00433778" w:rsidRPr="00154E5D" w:rsidRDefault="00016C3F" w:rsidP="00433778">
      <w:pPr>
        <w:pStyle w:val="capture"/>
      </w:pPr>
      <w:r w:rsidRPr="00154E5D">
        <w:drawing>
          <wp:inline distT="0" distB="0" distL="0" distR="0" wp14:anchorId="27B747AA" wp14:editId="3ED3B96C">
            <wp:extent cx="5943600" cy="3807460"/>
            <wp:effectExtent l="0" t="0" r="0" b="2540"/>
            <wp:docPr id="20" name="Picture 20" descr="Displays an example of the Admin VCCPE DST Dashboar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07460"/>
                    </a:xfrm>
                    <a:prstGeom prst="rect">
                      <a:avLst/>
                    </a:prstGeom>
                  </pic:spPr>
                </pic:pic>
              </a:graphicData>
            </a:graphic>
          </wp:inline>
        </w:drawing>
      </w:r>
    </w:p>
    <w:p w14:paraId="3ED65848" w14:textId="77777777" w:rsidR="00433778" w:rsidRPr="00154E5D" w:rsidRDefault="00433778" w:rsidP="00433778">
      <w:pPr>
        <w:pStyle w:val="BodyText"/>
      </w:pPr>
      <w:r w:rsidRPr="00154E5D">
        <w:t>Following are descriptions of the features on the DST Dashboard.</w:t>
      </w:r>
    </w:p>
    <w:p w14:paraId="4005A835" w14:textId="77777777" w:rsidR="00433778" w:rsidRPr="00154E5D" w:rsidRDefault="00433778" w:rsidP="00016C3F">
      <w:pPr>
        <w:pStyle w:val="BodyText"/>
      </w:pPr>
      <w:r w:rsidRPr="00154E5D">
        <w:rPr>
          <w:b/>
          <w:bCs/>
        </w:rPr>
        <w:t>Consult</w:t>
      </w:r>
      <w:r w:rsidRPr="00154E5D">
        <w:t xml:space="preserve"> section</w:t>
      </w:r>
    </w:p>
    <w:p w14:paraId="3412E23B" w14:textId="77777777" w:rsidR="00433778" w:rsidRPr="00154E5D" w:rsidRDefault="00433778" w:rsidP="00016C3F">
      <w:pPr>
        <w:pStyle w:val="BodyTextBullet1"/>
      </w:pPr>
      <w:r w:rsidRPr="00154E5D">
        <w:rPr>
          <w:b/>
        </w:rPr>
        <w:t>Name</w:t>
      </w:r>
      <w:r w:rsidRPr="00154E5D">
        <w:t xml:space="preserve"> – Veteran name. This is a read only field supplied by CPRS.</w:t>
      </w:r>
    </w:p>
    <w:p w14:paraId="537DB744" w14:textId="3428B4E4" w:rsidR="00433778" w:rsidRPr="00154E5D" w:rsidRDefault="00433778" w:rsidP="00016C3F">
      <w:pPr>
        <w:pStyle w:val="BodyTextBullet1"/>
      </w:pPr>
      <w:r w:rsidRPr="00154E5D">
        <w:rPr>
          <w:b/>
        </w:rPr>
        <w:t>Residential Address</w:t>
      </w:r>
      <w:r w:rsidRPr="00154E5D">
        <w:t xml:space="preserve"> – Veterans residential address. This is a read only field supplied by the MVI data interface. Provided by Eligibility &amp; Enrollment System.</w:t>
      </w:r>
    </w:p>
    <w:p w14:paraId="18EC90A2" w14:textId="77777777" w:rsidR="00433778" w:rsidRPr="00154E5D" w:rsidRDefault="00433778" w:rsidP="00016C3F">
      <w:pPr>
        <w:pStyle w:val="BodyTextBullet1"/>
      </w:pPr>
      <w:r w:rsidRPr="00154E5D">
        <w:rPr>
          <w:b/>
        </w:rPr>
        <w:t>Date of Birth</w:t>
      </w:r>
      <w:r w:rsidRPr="00154E5D">
        <w:t xml:space="preserve"> – Veterans date of birth. This is a read only field supplied by CPRS.</w:t>
      </w:r>
    </w:p>
    <w:p w14:paraId="46756407" w14:textId="77777777" w:rsidR="00433778" w:rsidRPr="00154E5D" w:rsidRDefault="00433778" w:rsidP="00016C3F">
      <w:pPr>
        <w:pStyle w:val="BodyTextBullet1"/>
      </w:pPr>
      <w:r w:rsidRPr="00154E5D">
        <w:rPr>
          <w:b/>
        </w:rPr>
        <w:t>SSN</w:t>
      </w:r>
      <w:r w:rsidRPr="00154E5D">
        <w:t xml:space="preserve"> – Veterans Social Security Number (SSN). This is a read only field supplied by CPRS.</w:t>
      </w:r>
    </w:p>
    <w:p w14:paraId="208B3DD5" w14:textId="77777777" w:rsidR="00433778" w:rsidRPr="00154E5D" w:rsidRDefault="00433778" w:rsidP="00016C3F">
      <w:pPr>
        <w:pStyle w:val="BodyTextBullet1"/>
      </w:pPr>
      <w:r w:rsidRPr="00154E5D">
        <w:rPr>
          <w:b/>
        </w:rPr>
        <w:t>Clinical Service</w:t>
      </w:r>
      <w:r w:rsidRPr="00154E5D">
        <w:t xml:space="preserve"> – Consult Clinical Service. Automatically assigned when the user launches DST from CPRS or this field can be manually entered, it depends if you are using an unsigned or signed consult.</w:t>
      </w:r>
    </w:p>
    <w:p w14:paraId="18CFCD54" w14:textId="4BE7E1E2" w:rsidR="00433778" w:rsidRPr="00154E5D" w:rsidRDefault="00433778" w:rsidP="00016C3F">
      <w:pPr>
        <w:pStyle w:val="BodyTextBullet1"/>
      </w:pPr>
      <w:r w:rsidRPr="00154E5D">
        <w:rPr>
          <w:b/>
        </w:rPr>
        <w:t>Urgency</w:t>
      </w:r>
      <w:r w:rsidRPr="00154E5D">
        <w:t xml:space="preserve"> – </w:t>
      </w:r>
      <w:r w:rsidR="00B330D3" w:rsidRPr="00154E5D">
        <w:t>This is a read only field supplied by CPRS.</w:t>
      </w:r>
    </w:p>
    <w:p w14:paraId="7704C4C9" w14:textId="15321FB3" w:rsidR="00433778" w:rsidRPr="00154E5D" w:rsidRDefault="00433778" w:rsidP="00016C3F">
      <w:pPr>
        <w:pStyle w:val="BodyTextBullet2"/>
      </w:pPr>
      <w:r w:rsidRPr="00154E5D">
        <w:rPr>
          <w:b/>
        </w:rPr>
        <w:t>Routine</w:t>
      </w:r>
      <w:r w:rsidRPr="00154E5D">
        <w:t xml:space="preserve"> –</w:t>
      </w:r>
      <w:r w:rsidR="00B330D3" w:rsidRPr="00154E5D">
        <w:t xml:space="preserve"> </w:t>
      </w:r>
      <w:r w:rsidRPr="00154E5D">
        <w:t>A Routine consult indicates the patient should be seen in accordance with the clinically indicated date.</w:t>
      </w:r>
    </w:p>
    <w:p w14:paraId="0CFE58D8" w14:textId="1B471AED" w:rsidR="00433778" w:rsidRPr="00154E5D" w:rsidRDefault="00433778" w:rsidP="00016C3F">
      <w:pPr>
        <w:pStyle w:val="BodyTextBullet2"/>
        <w:rPr>
          <w:b/>
        </w:rPr>
      </w:pPr>
      <w:r w:rsidRPr="00154E5D">
        <w:rPr>
          <w:b/>
        </w:rPr>
        <w:t xml:space="preserve">Stat </w:t>
      </w:r>
      <w:r w:rsidRPr="00154E5D">
        <w:t>–</w:t>
      </w:r>
      <w:r w:rsidR="00B330D3" w:rsidRPr="00154E5D">
        <w:t xml:space="preserve"> </w:t>
      </w:r>
      <w:r w:rsidRPr="00154E5D">
        <w:t>Stat consults will be defined as an “immediate” need. The sender of a stat consult is required to:</w:t>
      </w:r>
    </w:p>
    <w:p w14:paraId="14A319D5" w14:textId="77777777" w:rsidR="00433778" w:rsidRPr="00154E5D" w:rsidRDefault="00433778" w:rsidP="00016C3F">
      <w:pPr>
        <w:pStyle w:val="BodyTextBullet3"/>
      </w:pPr>
      <w:r w:rsidRPr="00154E5D">
        <w:t xml:space="preserve">Contact the intended receiver of the consult request to discuss the patients’ situation. </w:t>
      </w:r>
    </w:p>
    <w:p w14:paraId="5022BF2B" w14:textId="77777777" w:rsidR="00433778" w:rsidRPr="00154E5D" w:rsidRDefault="00433778" w:rsidP="00016C3F">
      <w:pPr>
        <w:pStyle w:val="BodyTextBullet3"/>
      </w:pPr>
      <w:r w:rsidRPr="00154E5D">
        <w:t>A stat consult must be completed within 24 hours.</w:t>
      </w:r>
    </w:p>
    <w:p w14:paraId="600CB6B3" w14:textId="77777777" w:rsidR="00433778" w:rsidRPr="00154E5D" w:rsidRDefault="00433778" w:rsidP="00016C3F">
      <w:pPr>
        <w:pStyle w:val="BodyTextBullet1"/>
      </w:pPr>
      <w:r w:rsidRPr="00154E5D">
        <w:rPr>
          <w:b/>
        </w:rPr>
        <w:t>Drive Time Std</w:t>
      </w:r>
      <w:r w:rsidRPr="00154E5D">
        <w:t xml:space="preserve"> – This is a read only field supplied by local DST datastore, based on whether the selected clinical service is considered Primary Care/Mental Health or Specialty Care.</w:t>
      </w:r>
    </w:p>
    <w:p w14:paraId="62C9E850" w14:textId="660AB30A" w:rsidR="00433778" w:rsidRPr="00154E5D" w:rsidRDefault="00433778" w:rsidP="00016C3F">
      <w:pPr>
        <w:pStyle w:val="BodyTextBullet1"/>
      </w:pPr>
      <w:r w:rsidRPr="00154E5D">
        <w:rPr>
          <w:b/>
        </w:rPr>
        <w:t>Wait Time Std</w:t>
      </w:r>
      <w:r w:rsidRPr="00154E5D">
        <w:t xml:space="preserve"> – This is a read only field supplied by local DST datastore, based on </w:t>
      </w:r>
      <w:r w:rsidR="00F130D8" w:rsidRPr="00154E5D">
        <w:t xml:space="preserve">the urgency and </w:t>
      </w:r>
      <w:r w:rsidRPr="00154E5D">
        <w:t>whether the selected clinical service is considered Primary Care/Mental Health or Specialty Care</w:t>
      </w:r>
      <w:r w:rsidR="00F130D8" w:rsidRPr="00154E5D">
        <w:t>.</w:t>
      </w:r>
    </w:p>
    <w:tbl>
      <w:tblPr>
        <w:tblStyle w:val="TableGrid"/>
        <w:tblW w:w="0" w:type="auto"/>
        <w:tblInd w:w="720" w:type="dxa"/>
        <w:tblLook w:val="04A0" w:firstRow="1" w:lastRow="0" w:firstColumn="1" w:lastColumn="0" w:noHBand="0" w:noVBand="1"/>
      </w:tblPr>
      <w:tblGrid>
        <w:gridCol w:w="2859"/>
        <w:gridCol w:w="2907"/>
        <w:gridCol w:w="2864"/>
      </w:tblGrid>
      <w:tr w:rsidR="00F130D8" w:rsidRPr="00154E5D" w14:paraId="3A0254F1" w14:textId="77777777" w:rsidTr="00F130D8">
        <w:tc>
          <w:tcPr>
            <w:tcW w:w="2859" w:type="dxa"/>
            <w:shd w:val="clear" w:color="auto" w:fill="D9D9D9" w:themeFill="background1" w:themeFillShade="D9"/>
          </w:tcPr>
          <w:p w14:paraId="48A73AC6" w14:textId="1F5B1657" w:rsidR="00F130D8" w:rsidRPr="00154E5D" w:rsidRDefault="00F130D8" w:rsidP="00F130D8">
            <w:pPr>
              <w:pStyle w:val="TableHeading"/>
            </w:pPr>
            <w:r w:rsidRPr="00154E5D">
              <w:t>Urgency</w:t>
            </w:r>
          </w:p>
        </w:tc>
        <w:tc>
          <w:tcPr>
            <w:tcW w:w="2907" w:type="dxa"/>
            <w:shd w:val="clear" w:color="auto" w:fill="D9D9D9" w:themeFill="background1" w:themeFillShade="D9"/>
          </w:tcPr>
          <w:p w14:paraId="52869572" w14:textId="6F13FB24" w:rsidR="00F130D8" w:rsidRPr="00154E5D" w:rsidRDefault="00F130D8" w:rsidP="00F130D8">
            <w:pPr>
              <w:pStyle w:val="TableHeading"/>
            </w:pPr>
            <w:r w:rsidRPr="00154E5D">
              <w:t>Type</w:t>
            </w:r>
          </w:p>
        </w:tc>
        <w:tc>
          <w:tcPr>
            <w:tcW w:w="2864" w:type="dxa"/>
            <w:shd w:val="clear" w:color="auto" w:fill="D9D9D9" w:themeFill="background1" w:themeFillShade="D9"/>
          </w:tcPr>
          <w:p w14:paraId="10201640" w14:textId="2641D38E" w:rsidR="00F130D8" w:rsidRPr="00154E5D" w:rsidRDefault="00F130D8" w:rsidP="00F130D8">
            <w:pPr>
              <w:pStyle w:val="TableHeading"/>
            </w:pPr>
            <w:r w:rsidRPr="00154E5D">
              <w:t>Wait Time Standard</w:t>
            </w:r>
          </w:p>
        </w:tc>
      </w:tr>
      <w:tr w:rsidR="00F130D8" w:rsidRPr="00154E5D" w14:paraId="041DA5B3" w14:textId="77777777" w:rsidTr="00F130D8">
        <w:tc>
          <w:tcPr>
            <w:tcW w:w="2859" w:type="dxa"/>
          </w:tcPr>
          <w:p w14:paraId="0681642A" w14:textId="6FB4C910" w:rsidR="00F130D8" w:rsidRPr="00154E5D" w:rsidRDefault="00F130D8" w:rsidP="00F130D8">
            <w:pPr>
              <w:pStyle w:val="TableText"/>
            </w:pPr>
            <w:r w:rsidRPr="00154E5D">
              <w:t>Routine</w:t>
            </w:r>
          </w:p>
        </w:tc>
        <w:tc>
          <w:tcPr>
            <w:tcW w:w="2907" w:type="dxa"/>
          </w:tcPr>
          <w:p w14:paraId="2CEC6518" w14:textId="43CCE9A0" w:rsidR="00F130D8" w:rsidRPr="00154E5D" w:rsidRDefault="00F130D8" w:rsidP="00F130D8">
            <w:pPr>
              <w:pStyle w:val="TableText"/>
            </w:pPr>
            <w:r w:rsidRPr="00154E5D">
              <w:t>Primary Care/Mental Health</w:t>
            </w:r>
          </w:p>
        </w:tc>
        <w:tc>
          <w:tcPr>
            <w:tcW w:w="2864" w:type="dxa"/>
          </w:tcPr>
          <w:p w14:paraId="03EF084A" w14:textId="46F4A03C" w:rsidR="00F130D8" w:rsidRPr="00154E5D" w:rsidRDefault="00F130D8" w:rsidP="00F130D8">
            <w:pPr>
              <w:pStyle w:val="TableText"/>
            </w:pPr>
            <w:r w:rsidRPr="00154E5D">
              <w:t>28</w:t>
            </w:r>
            <w:r w:rsidR="00570FB5" w:rsidRPr="00154E5D">
              <w:t xml:space="preserve"> days</w:t>
            </w:r>
          </w:p>
        </w:tc>
      </w:tr>
      <w:tr w:rsidR="00F130D8" w:rsidRPr="00154E5D" w14:paraId="28A7CDF3" w14:textId="77777777" w:rsidTr="00F130D8">
        <w:tc>
          <w:tcPr>
            <w:tcW w:w="2859" w:type="dxa"/>
          </w:tcPr>
          <w:p w14:paraId="006A7AF4" w14:textId="1A3E0D25" w:rsidR="00F130D8" w:rsidRPr="00154E5D" w:rsidRDefault="00F130D8" w:rsidP="00F130D8">
            <w:pPr>
              <w:pStyle w:val="TableText"/>
            </w:pPr>
            <w:r w:rsidRPr="00154E5D">
              <w:t>Routine</w:t>
            </w:r>
          </w:p>
        </w:tc>
        <w:tc>
          <w:tcPr>
            <w:tcW w:w="2907" w:type="dxa"/>
          </w:tcPr>
          <w:p w14:paraId="0FFB9B97" w14:textId="5592ED7D" w:rsidR="00F130D8" w:rsidRPr="00154E5D" w:rsidRDefault="00F130D8" w:rsidP="00F130D8">
            <w:pPr>
              <w:pStyle w:val="TableText"/>
            </w:pPr>
            <w:r w:rsidRPr="00154E5D">
              <w:t>Specialty Care</w:t>
            </w:r>
          </w:p>
        </w:tc>
        <w:tc>
          <w:tcPr>
            <w:tcW w:w="2864" w:type="dxa"/>
          </w:tcPr>
          <w:p w14:paraId="428CA521" w14:textId="07DCAD53" w:rsidR="00F130D8" w:rsidRPr="00154E5D" w:rsidRDefault="00F130D8" w:rsidP="00F130D8">
            <w:pPr>
              <w:pStyle w:val="TableText"/>
            </w:pPr>
            <w:r w:rsidRPr="00154E5D">
              <w:t>20</w:t>
            </w:r>
            <w:r w:rsidR="00570FB5" w:rsidRPr="00154E5D">
              <w:t xml:space="preserve"> days</w:t>
            </w:r>
          </w:p>
        </w:tc>
      </w:tr>
      <w:tr w:rsidR="00F130D8" w:rsidRPr="00154E5D" w14:paraId="7E52DD51" w14:textId="77777777" w:rsidTr="00F130D8">
        <w:tc>
          <w:tcPr>
            <w:tcW w:w="2859" w:type="dxa"/>
          </w:tcPr>
          <w:p w14:paraId="5E54D98F" w14:textId="264F345B" w:rsidR="00F130D8" w:rsidRPr="00154E5D" w:rsidRDefault="00F130D8" w:rsidP="00F130D8">
            <w:pPr>
              <w:pStyle w:val="TableText"/>
            </w:pPr>
            <w:r w:rsidRPr="00154E5D">
              <w:t>Stat</w:t>
            </w:r>
          </w:p>
        </w:tc>
        <w:tc>
          <w:tcPr>
            <w:tcW w:w="2907" w:type="dxa"/>
          </w:tcPr>
          <w:p w14:paraId="782B210E" w14:textId="3BC3D58E" w:rsidR="00F130D8" w:rsidRPr="00154E5D" w:rsidRDefault="00F130D8" w:rsidP="00F130D8">
            <w:pPr>
              <w:pStyle w:val="TableText"/>
            </w:pPr>
            <w:r w:rsidRPr="00154E5D">
              <w:t>Primary Care/Mental Health or Specialty Care</w:t>
            </w:r>
          </w:p>
        </w:tc>
        <w:tc>
          <w:tcPr>
            <w:tcW w:w="2864" w:type="dxa"/>
          </w:tcPr>
          <w:p w14:paraId="29A01BAF" w14:textId="4FD54BDA" w:rsidR="00F130D8" w:rsidRPr="00154E5D" w:rsidRDefault="00F130D8" w:rsidP="00F130D8">
            <w:pPr>
              <w:pStyle w:val="TableText"/>
            </w:pPr>
            <w:r w:rsidRPr="00154E5D">
              <w:t>1</w:t>
            </w:r>
            <w:r w:rsidR="00570FB5" w:rsidRPr="00154E5D">
              <w:t xml:space="preserve"> day</w:t>
            </w:r>
          </w:p>
        </w:tc>
      </w:tr>
    </w:tbl>
    <w:p w14:paraId="76E2257E" w14:textId="77777777" w:rsidR="00433778" w:rsidRPr="00154E5D" w:rsidRDefault="00433778" w:rsidP="00016C3F">
      <w:pPr>
        <w:pStyle w:val="BodyTextBullet1"/>
      </w:pPr>
      <w:r w:rsidRPr="00154E5D">
        <w:rPr>
          <w:b/>
        </w:rPr>
        <w:t>CID/No Earlier Than Date</w:t>
      </w:r>
      <w:r w:rsidRPr="00154E5D">
        <w:t xml:space="preserve"> – This is a read only field auto-populated from CPRS. </w:t>
      </w:r>
    </w:p>
    <w:p w14:paraId="5CC54A35" w14:textId="06E5759C" w:rsidR="00433778" w:rsidRPr="00154E5D" w:rsidRDefault="00433778" w:rsidP="00016C3F">
      <w:pPr>
        <w:pStyle w:val="BodyTextBullet1"/>
        <w:rPr>
          <w:sz w:val="22"/>
          <w:szCs w:val="22"/>
        </w:rPr>
      </w:pPr>
      <w:r w:rsidRPr="00154E5D">
        <w:rPr>
          <w:b/>
        </w:rPr>
        <w:t>Wait Time Eligibility Date</w:t>
      </w:r>
      <w:r w:rsidRPr="00154E5D">
        <w:t xml:space="preserve"> – This date is calculated as Today + wait time standard. See additional wait time eligibility details in the </w:t>
      </w:r>
      <w:r w:rsidRPr="00154E5D">
        <w:rPr>
          <w:i/>
          <w:iCs/>
          <w:color w:val="000000"/>
        </w:rPr>
        <w:t>Office of Community Care Field Guidebook</w:t>
      </w:r>
      <w:r w:rsidRPr="00154E5D">
        <w:t>.</w:t>
      </w:r>
      <w:r w:rsidRPr="00154E5D">
        <w:rPr>
          <w:rFonts w:ascii="Segoe UI" w:hAnsi="Segoe UI" w:cs="Segoe UI"/>
          <w:color w:val="000000"/>
          <w:sz w:val="20"/>
        </w:rPr>
        <w:t xml:space="preserve"> </w:t>
      </w:r>
    </w:p>
    <w:p w14:paraId="17BCC1C7" w14:textId="77777777" w:rsidR="00433778" w:rsidRPr="00154E5D" w:rsidRDefault="00433778" w:rsidP="00016C3F">
      <w:pPr>
        <w:pStyle w:val="BodyText"/>
      </w:pPr>
      <w:r w:rsidRPr="00154E5D">
        <w:rPr>
          <w:b/>
        </w:rPr>
        <w:t>VA Facilities</w:t>
      </w:r>
      <w:r w:rsidRPr="00154E5D">
        <w:t xml:space="preserve"> section: VHA facilities that MAY provide clinical related to this consult are listed in this section. DST searches an internal table (updated weekly from Corporate Data Warehouse (CDW)) to filter the returned list to facilities within a 100-mile radius for Specialty Care consults (40-mile radius for Primary Care/Mental Health) that offer services associated with consult Clinical Service (based on the National IFC Dashboard). </w:t>
      </w:r>
    </w:p>
    <w:p w14:paraId="3F629FB2" w14:textId="77777777" w:rsidR="00433778" w:rsidRPr="00154E5D" w:rsidRDefault="00433778" w:rsidP="00433778">
      <w:pPr>
        <w:pStyle w:val="Note"/>
      </w:pPr>
      <w:r w:rsidRPr="00154E5D">
        <w:t>Average Drive Time and Average Wait Time will not show up until a Clinical Service has been selected, whether by default or via manual entry. The DST application attempts to map consult names to Clinical Services for all Nationwide sites. However, due to the distributed and dynamic nature of consult name addition by the local VA site, DST is not able to keep a real time list of these Consult to Clinical Service mappings. When DST application cannot find a Consult to Clinical Service mapping, the application requires that the user enter the Clinical Service manually on the DST dashboard. When this clinical service is entered, the DST application will continue to request and populate the facility drive time and average wait time based on Residential Address and the entered clinical service.</w:t>
      </w:r>
    </w:p>
    <w:p w14:paraId="4595568A" w14:textId="77777777" w:rsidR="00433778" w:rsidRPr="00154E5D" w:rsidRDefault="00433778" w:rsidP="00433778">
      <w:pPr>
        <w:pStyle w:val="Note"/>
      </w:pPr>
      <w:r w:rsidRPr="00154E5D">
        <w:t xml:space="preserve">DST may display facilities that are outside the drive time standard so that the Veteran is aware of VA facility options. Facilities displayed that are outside the drive time standard, are not used in the drive time eligibility calculation and will appear in gray text.  </w:t>
      </w:r>
    </w:p>
    <w:p w14:paraId="0D25D509" w14:textId="4DB761CF" w:rsidR="00433778" w:rsidRPr="00154E5D" w:rsidRDefault="00433778" w:rsidP="00016C3F">
      <w:pPr>
        <w:pStyle w:val="BodyTextBullet1"/>
      </w:pPr>
      <w:r w:rsidRPr="00154E5D">
        <w:rPr>
          <w:b/>
        </w:rPr>
        <w:t>Facility Name</w:t>
      </w:r>
      <w:r w:rsidRPr="00154E5D">
        <w:t xml:space="preserve"> – List of VHA facilities that offer a related consult service within a 100-mile radius for Specialty Care and a 40-mile radius for Primary Care of the Veteran residential address (sorted by Average Drive Time low-to-high).</w:t>
      </w:r>
    </w:p>
    <w:p w14:paraId="7F6A7921" w14:textId="77777777" w:rsidR="00433778" w:rsidRPr="00154E5D" w:rsidRDefault="00433778" w:rsidP="00016C3F">
      <w:pPr>
        <w:pStyle w:val="BodyTextBullet1"/>
      </w:pPr>
      <w:r w:rsidRPr="00154E5D">
        <w:rPr>
          <w:b/>
        </w:rPr>
        <w:t>Average Drive Time</w:t>
      </w:r>
      <w:r w:rsidRPr="00154E5D">
        <w:t xml:space="preserve"> – This refers to the average time it takes to drive from the Veteran’s residential address as noted in the Enrollment System to each identified VA facility that may offer the requested service. This measurement uses VA’s Provider Profile Management System (PPMS) which is a Microsoft-based product that utilizes Bing maps and a proprietary algorithm to determine the time to drive between the two addresses. If PPMS returns 10 facilities or fewer, the drive time calculation </w:t>
      </w:r>
      <w:proofErr w:type="gramStart"/>
      <w:r w:rsidRPr="00154E5D">
        <w:t>takes into account</w:t>
      </w:r>
      <w:proofErr w:type="gramEnd"/>
      <w:r w:rsidRPr="00154E5D">
        <w:t xml:space="preserve"> distance, route, speed limits and historical traffic pattern data. If PPMS returns more than 10 facilities, historical traffic data will be excluded from the drive time calculation.</w:t>
      </w:r>
    </w:p>
    <w:p w14:paraId="32B5F667" w14:textId="77777777" w:rsidR="00433778" w:rsidRPr="00154E5D" w:rsidRDefault="00433778" w:rsidP="00016C3F">
      <w:pPr>
        <w:pStyle w:val="BodyTextBullet1"/>
      </w:pPr>
      <w:r w:rsidRPr="00154E5D">
        <w:rPr>
          <w:b/>
        </w:rPr>
        <w:t xml:space="preserve">Average Wait Time – </w:t>
      </w:r>
      <w:r w:rsidRPr="00154E5D">
        <w:t xml:space="preserve">This is measured as the average time from the date an appointment is created to the date of the appointment itself. DST displays the average wait times of all new patient appointments completed in the stop code of the requested clinical service, based on new patient appointments in a rolling 30-day assessment. It is possible a facility offers the service requested but has not had any new patients in the last 30 days. In this case, the Average Wait Time field will state Data Not Available. This calculation is similar to the method used for the VA Access to Care public facing website. </w:t>
      </w:r>
    </w:p>
    <w:p w14:paraId="09BA9A5F" w14:textId="77777777" w:rsidR="00433778" w:rsidRPr="00154E5D" w:rsidRDefault="00433778" w:rsidP="00016C3F">
      <w:pPr>
        <w:pStyle w:val="BodyTextBullet1"/>
        <w:numPr>
          <w:ilvl w:val="0"/>
          <w:numId w:val="0"/>
        </w:numPr>
        <w:ind w:left="720"/>
      </w:pPr>
      <w:r w:rsidRPr="00154E5D">
        <w:t>It is important to note that average wait time in DST should be used only for reference. It will not be used to establish Community Care eligibility. Community Care wait time eligibility is determined at the time of scheduling the appointment, not at the time of requesting it.</w:t>
      </w:r>
    </w:p>
    <w:p w14:paraId="56C0F6E4" w14:textId="1B9B359F" w:rsidR="00433778" w:rsidRPr="00154E5D" w:rsidRDefault="00433778" w:rsidP="00016C3F">
      <w:pPr>
        <w:pStyle w:val="BodyText"/>
      </w:pPr>
      <w:r w:rsidRPr="00154E5D">
        <w:rPr>
          <w:b/>
        </w:rPr>
        <w:t>Community Care</w:t>
      </w:r>
      <w:r w:rsidRPr="00154E5D">
        <w:t xml:space="preserve"> section: If DST receives a unique Veteran ICN back from MVI, it sends the ICN to the Enrollment System (ES) API to retrieve the Veteran’s residential address and a Veterans eligibility identifying string containing one or more of the following eligibility codes applicable to DST: “U” – Urgent care eligible, “G” – Grandfathered, “H” – Hardship, or “N” – No full-service VHA facility.</w:t>
      </w:r>
    </w:p>
    <w:p w14:paraId="64224F85" w14:textId="73EFA18A" w:rsidR="00016C3F" w:rsidRPr="00154E5D" w:rsidRDefault="00016C3F" w:rsidP="00016C3F">
      <w:pPr>
        <w:pStyle w:val="BodyTextBullet1"/>
      </w:pPr>
      <w:r w:rsidRPr="00154E5D">
        <w:rPr>
          <w:b/>
          <w:bCs/>
        </w:rPr>
        <w:t>Community Care Eligible based on</w:t>
      </w:r>
      <w:r w:rsidRPr="00154E5D">
        <w:t xml:space="preserve"> – </w:t>
      </w:r>
    </w:p>
    <w:p w14:paraId="33C71103" w14:textId="77777777" w:rsidR="00901A5A" w:rsidRPr="00154E5D" w:rsidRDefault="00901A5A" w:rsidP="00901A5A">
      <w:pPr>
        <w:pStyle w:val="BodyTextBullet2"/>
      </w:pPr>
      <w:r w:rsidRPr="00154E5D">
        <w:rPr>
          <w:b/>
          <w:bCs/>
        </w:rPr>
        <w:t>Enrollment System Basic Eligibility Factor</w:t>
      </w:r>
      <w:r w:rsidRPr="00154E5D">
        <w:t xml:space="preserve"> - If a Veteran is designated in the Enrollment System as ineligible for Community Care, DST will now display a message indicating that the Veteran is ineligible for Community Care because they lack Basic eligibility. If the Veteran lacks Basic eligibility, you will not be able to edit any information on the DST dashboard and you will not be able to establish Community Care eligibility for this Veteran. When you have reviewed the Veteran information in DST, save the DST record to document the Community Care ineligible status for the Veteran. This affects patients eligible for VA care but not otherwise eligible for Community Care, such as Civilian Health and Medical Program of the Department of Veterans Affairs (CHAMPVA) patients being seen at the VAMC under the CHAMPVA In-house Treatment Initiative (CITI) program.</w:t>
      </w:r>
    </w:p>
    <w:p w14:paraId="43B86786" w14:textId="6584135B" w:rsidR="00A2674B" w:rsidRPr="00154E5D" w:rsidRDefault="00A2674B" w:rsidP="00A2674B">
      <w:pPr>
        <w:pStyle w:val="Caption"/>
      </w:pPr>
      <w:bookmarkStart w:id="61" w:name="_Toc34765405"/>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8</w:t>
      </w:r>
      <w:r w:rsidRPr="00154E5D">
        <w:rPr>
          <w:noProof/>
        </w:rPr>
        <w:fldChar w:fldCharType="end"/>
      </w:r>
      <w:r w:rsidRPr="00154E5D">
        <w:t>: No Basic Eligibility Found in Enrollment System Message</w:t>
      </w:r>
      <w:bookmarkEnd w:id="61"/>
    </w:p>
    <w:p w14:paraId="14685999" w14:textId="12EE9B3E" w:rsidR="00A2674B" w:rsidRPr="00154E5D" w:rsidRDefault="00A2674B" w:rsidP="00A2674B">
      <w:pPr>
        <w:pStyle w:val="capture"/>
      </w:pPr>
      <w:r w:rsidRPr="00154E5D">
        <w:drawing>
          <wp:inline distT="0" distB="0" distL="0" distR="0" wp14:anchorId="0241F4DD" wp14:editId="375B7131">
            <wp:extent cx="2765097" cy="1676400"/>
            <wp:effectExtent l="19050" t="19050" r="16510" b="19050"/>
            <wp:docPr id="44" name="Picture 44" descr="Displays the No Basic Eligibility Found in Enrollment System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 Basic Eilig.PNG"/>
                    <pic:cNvPicPr/>
                  </pic:nvPicPr>
                  <pic:blipFill>
                    <a:blip r:embed="rId21">
                      <a:extLst>
                        <a:ext uri="{28A0092B-C50C-407E-A947-70E740481C1C}">
                          <a14:useLocalDpi xmlns:a14="http://schemas.microsoft.com/office/drawing/2010/main" val="0"/>
                        </a:ext>
                      </a:extLst>
                    </a:blip>
                    <a:stretch>
                      <a:fillRect/>
                    </a:stretch>
                  </pic:blipFill>
                  <pic:spPr>
                    <a:xfrm>
                      <a:off x="0" y="0"/>
                      <a:ext cx="2774272" cy="1681963"/>
                    </a:xfrm>
                    <a:prstGeom prst="rect">
                      <a:avLst/>
                    </a:prstGeom>
                    <a:ln w="12700">
                      <a:solidFill>
                        <a:schemeClr val="tx1"/>
                      </a:solidFill>
                    </a:ln>
                  </pic:spPr>
                </pic:pic>
              </a:graphicData>
            </a:graphic>
          </wp:inline>
        </w:drawing>
      </w:r>
    </w:p>
    <w:p w14:paraId="4A16BBEC" w14:textId="709B5328" w:rsidR="00445DAF" w:rsidRPr="00154E5D" w:rsidRDefault="00445DAF" w:rsidP="00016C3F">
      <w:pPr>
        <w:pStyle w:val="BodyTextBullet2"/>
      </w:pPr>
      <w:r w:rsidRPr="00154E5D">
        <w:rPr>
          <w:b/>
          <w:bCs/>
        </w:rPr>
        <w:t>Wait Time Eligibility Not Applicable</w:t>
      </w:r>
      <w:r w:rsidRPr="00154E5D">
        <w:t xml:space="preserve"> – If the CID is further in the future than the Wait Time Eligibility Date, then Wait Time Eligibility is not applicable for the consult and the following warning will display.</w:t>
      </w:r>
    </w:p>
    <w:p w14:paraId="7DC7D4D6" w14:textId="7C20F2A1" w:rsidR="00445DAF" w:rsidRPr="00154E5D" w:rsidRDefault="00445DAF" w:rsidP="00445DAF">
      <w:pPr>
        <w:pStyle w:val="Caption"/>
      </w:pPr>
      <w:bookmarkStart w:id="62" w:name="_Toc34765406"/>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9</w:t>
      </w:r>
      <w:r w:rsidRPr="00154E5D">
        <w:rPr>
          <w:noProof/>
        </w:rPr>
        <w:fldChar w:fldCharType="end"/>
      </w:r>
      <w:r w:rsidRPr="00154E5D">
        <w:t>: Wait Time Eligibility Not Applicable Message</w:t>
      </w:r>
      <w:bookmarkEnd w:id="62"/>
    </w:p>
    <w:p w14:paraId="763D1AA9" w14:textId="77777777" w:rsidR="00445DAF" w:rsidRPr="00154E5D" w:rsidRDefault="00445DAF" w:rsidP="00445DAF">
      <w:pPr>
        <w:pStyle w:val="capture"/>
      </w:pPr>
      <w:r w:rsidRPr="00154E5D">
        <w:drawing>
          <wp:inline distT="0" distB="0" distL="0" distR="0" wp14:anchorId="2134CE97" wp14:editId="1E0110A7">
            <wp:extent cx="2548670" cy="1454150"/>
            <wp:effectExtent l="19050" t="19050" r="23495" b="12700"/>
            <wp:docPr id="30" name="Picture 30" descr="Displays the Wait Time Eligibility Not Applicab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ait Time Eligibility Not Applicable Message.PNG"/>
                    <pic:cNvPicPr/>
                  </pic:nvPicPr>
                  <pic:blipFill>
                    <a:blip r:embed="rId24">
                      <a:extLst>
                        <a:ext uri="{28A0092B-C50C-407E-A947-70E740481C1C}">
                          <a14:useLocalDpi xmlns:a14="http://schemas.microsoft.com/office/drawing/2010/main" val="0"/>
                        </a:ext>
                      </a:extLst>
                    </a:blip>
                    <a:stretch>
                      <a:fillRect/>
                    </a:stretch>
                  </pic:blipFill>
                  <pic:spPr>
                    <a:xfrm>
                      <a:off x="0" y="0"/>
                      <a:ext cx="2558188" cy="1459580"/>
                    </a:xfrm>
                    <a:prstGeom prst="rect">
                      <a:avLst/>
                    </a:prstGeom>
                    <a:ln w="12700">
                      <a:solidFill>
                        <a:schemeClr val="tx1"/>
                      </a:solidFill>
                    </a:ln>
                  </pic:spPr>
                </pic:pic>
              </a:graphicData>
            </a:graphic>
          </wp:inline>
        </w:drawing>
      </w:r>
    </w:p>
    <w:p w14:paraId="242BBA30" w14:textId="5EE9CAD2" w:rsidR="00AD363D" w:rsidRPr="00154E5D" w:rsidRDefault="00AD363D" w:rsidP="00016C3F">
      <w:pPr>
        <w:pStyle w:val="BodyTextBullet2"/>
      </w:pPr>
      <w:r w:rsidRPr="00154E5D">
        <w:t xml:space="preserve">Enrollment System Eligibility Factors – </w:t>
      </w:r>
      <w:r w:rsidRPr="00154E5D">
        <w:rPr>
          <w:b/>
          <w:bCs/>
        </w:rPr>
        <w:t>Hardship</w:t>
      </w:r>
      <w:r w:rsidRPr="00154E5D">
        <w:t xml:space="preserve">, </w:t>
      </w:r>
      <w:r w:rsidRPr="00154E5D">
        <w:rPr>
          <w:b/>
          <w:bCs/>
        </w:rPr>
        <w:t>Grandfathered</w:t>
      </w:r>
      <w:r w:rsidRPr="00154E5D">
        <w:t xml:space="preserve">, </w:t>
      </w:r>
      <w:r w:rsidRPr="00154E5D">
        <w:rPr>
          <w:b/>
          <w:bCs/>
        </w:rPr>
        <w:t>No Full Service VHA</w:t>
      </w:r>
      <w:r w:rsidRPr="00154E5D">
        <w:t>. If any of the indicators are received from the enrollment system, the Veteran will be identified as eligible for Community Care.</w:t>
      </w:r>
    </w:p>
    <w:p w14:paraId="3C928407" w14:textId="77777777" w:rsidR="00AD363D" w:rsidRPr="00154E5D" w:rsidRDefault="00AD363D" w:rsidP="00016C3F">
      <w:pPr>
        <w:pStyle w:val="BodyTextBullet2"/>
      </w:pPr>
      <w:r w:rsidRPr="00154E5D">
        <w:rPr>
          <w:b/>
          <w:bCs/>
        </w:rPr>
        <w:t>Drive Time</w:t>
      </w:r>
      <w:r w:rsidRPr="00154E5D">
        <w:t xml:space="preserve"> – If there are no facilities listed within the drive time standard for the selected clinical service, then the Veteran will be identified as eligible for Community Care based on drive time. </w:t>
      </w:r>
    </w:p>
    <w:p w14:paraId="3AE76C97" w14:textId="4E4FA2E9" w:rsidR="00433778" w:rsidRPr="00154E5D" w:rsidRDefault="000A2268" w:rsidP="00016C3F">
      <w:pPr>
        <w:pStyle w:val="BodyTextBullet2"/>
        <w:rPr>
          <w:b/>
        </w:rPr>
      </w:pPr>
      <w:r w:rsidRPr="00154E5D">
        <w:rPr>
          <w:b/>
        </w:rPr>
        <w:t>Wait Time (No Clinic Appointments Available)</w:t>
      </w:r>
      <w:r w:rsidR="00A2674B" w:rsidRPr="00154E5D">
        <w:rPr>
          <w:b/>
        </w:rPr>
        <w:t xml:space="preserve"> </w:t>
      </w:r>
      <w:r w:rsidR="00AD363D" w:rsidRPr="00154E5D">
        <w:rPr>
          <w:b/>
        </w:rPr>
        <w:t xml:space="preserve">– </w:t>
      </w:r>
      <w:r w:rsidR="001446B1" w:rsidRPr="00154E5D">
        <w:t xml:space="preserve">If the date entered in the Next Available Appointment field is greater than the Wait Time </w:t>
      </w:r>
      <w:r w:rsidR="008761BD" w:rsidRPr="00154E5D">
        <w:t>Eligibility</w:t>
      </w:r>
      <w:r w:rsidR="001446B1" w:rsidRPr="00154E5D">
        <w:t xml:space="preserve"> Date, </w:t>
      </w:r>
      <w:r w:rsidR="008761BD" w:rsidRPr="00154E5D">
        <w:t>then the Veteran will be identified as eligible for Community Care based on wait time.</w:t>
      </w:r>
    </w:p>
    <w:p w14:paraId="21BFCE3B" w14:textId="77777777" w:rsidR="00433778" w:rsidRPr="00154E5D" w:rsidRDefault="00433778" w:rsidP="00016C3F">
      <w:pPr>
        <w:pStyle w:val="BodyTextBullet1"/>
      </w:pPr>
      <w:r w:rsidRPr="00154E5D">
        <w:rPr>
          <w:b/>
          <w:bCs/>
        </w:rPr>
        <w:t>Veteran Community Care Option (required)</w:t>
      </w:r>
      <w:r w:rsidRPr="00154E5D">
        <w:t xml:space="preserve"> – </w:t>
      </w:r>
    </w:p>
    <w:p w14:paraId="565781E0" w14:textId="7FC1BF59" w:rsidR="00433778" w:rsidRPr="00154E5D" w:rsidRDefault="00433778" w:rsidP="00CC3882">
      <w:pPr>
        <w:pStyle w:val="BodyTextBullet2"/>
      </w:pPr>
      <w:r w:rsidRPr="00154E5D">
        <w:rPr>
          <w:b/>
        </w:rPr>
        <w:t>TBD/Deferred</w:t>
      </w:r>
      <w:r w:rsidRPr="00154E5D">
        <w:t xml:space="preserve"> – When this radio button is selected it will require a Standardized Episodes of Care (SEOC) to be selected if the Veteran ultimately opts</w:t>
      </w:r>
      <w:r w:rsidR="000A2268" w:rsidRPr="00154E5D">
        <w:t>-</w:t>
      </w:r>
      <w:r w:rsidRPr="00154E5D">
        <w:t>in to Community Care. Because a SEOC is required on every consult that goes to Community Care, this allows the ordering provider to select the appropriate SEOC to match the consult/order that is being ordered at the time it is placed. Additionally, it allows the creator of the consult and thus user of the DST to use information even if the Veteran is a) Not ready to decide or b) Not present. This button then enables the provider to ask a team member to finish the opt in/out decision later while maintaining the integrity of the initial DST dashboard information.</w:t>
      </w:r>
    </w:p>
    <w:p w14:paraId="761E6369" w14:textId="77777777" w:rsidR="00433778" w:rsidRPr="00154E5D" w:rsidRDefault="00433778" w:rsidP="00CC3882">
      <w:pPr>
        <w:pStyle w:val="BodyTextBullet2"/>
        <w:rPr>
          <w:b/>
        </w:rPr>
      </w:pPr>
      <w:r w:rsidRPr="00154E5D">
        <w:rPr>
          <w:b/>
        </w:rPr>
        <w:t xml:space="preserve">Opt-In for CC </w:t>
      </w:r>
      <w:r w:rsidRPr="00154E5D">
        <w:t>– Veteran elects care in the community.</w:t>
      </w:r>
    </w:p>
    <w:p w14:paraId="06D8A8B6" w14:textId="77777777" w:rsidR="00433778" w:rsidRPr="00154E5D" w:rsidRDefault="00433778" w:rsidP="00CC3882">
      <w:pPr>
        <w:pStyle w:val="BodyTextBullet2"/>
        <w:rPr>
          <w:b/>
        </w:rPr>
      </w:pPr>
      <w:r w:rsidRPr="00154E5D">
        <w:rPr>
          <w:b/>
        </w:rPr>
        <w:t xml:space="preserve">Opt-out of CC </w:t>
      </w:r>
      <w:r w:rsidRPr="00154E5D">
        <w:t>– Veteran elects to remain within the VA for care.</w:t>
      </w:r>
    </w:p>
    <w:p w14:paraId="713B02BE" w14:textId="125DFEF3" w:rsidR="000F7F40" w:rsidRPr="00154E5D" w:rsidRDefault="000F7F40" w:rsidP="00A12315">
      <w:pPr>
        <w:pStyle w:val="Heading3"/>
      </w:pPr>
      <w:bookmarkStart w:id="63" w:name="_Toc34765383"/>
      <w:r w:rsidRPr="00154E5D">
        <w:t xml:space="preserve">DST Dashboard </w:t>
      </w:r>
      <w:r w:rsidR="00393206" w:rsidRPr="00154E5D">
        <w:t>Controls</w:t>
      </w:r>
      <w:bookmarkEnd w:id="63"/>
    </w:p>
    <w:p w14:paraId="1B50F0D5" w14:textId="2E2CC541" w:rsidR="00614EA9" w:rsidRPr="00154E5D" w:rsidRDefault="00170FBD" w:rsidP="00614EA9">
      <w:pPr>
        <w:pStyle w:val="BodyText"/>
      </w:pPr>
      <w:r w:rsidRPr="00154E5D">
        <w:t>The DST Dashboard Controls are located at the top right of the DST Dashboard screen</w:t>
      </w:r>
      <w:r w:rsidR="00614EA9" w:rsidRPr="00154E5D">
        <w:t xml:space="preserve">. </w:t>
      </w:r>
    </w:p>
    <w:p w14:paraId="0B33D527" w14:textId="27400F7C" w:rsidR="00614EA9" w:rsidRPr="00154E5D" w:rsidRDefault="00614EA9" w:rsidP="00614EA9">
      <w:pPr>
        <w:pStyle w:val="CaptionTable"/>
      </w:pPr>
      <w:bookmarkStart w:id="64" w:name="_Toc16002409"/>
      <w:bookmarkStart w:id="65" w:name="_Toc34765407"/>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10</w:t>
      </w:r>
      <w:r w:rsidRPr="00154E5D">
        <w:rPr>
          <w:noProof/>
        </w:rPr>
        <w:fldChar w:fldCharType="end"/>
      </w:r>
      <w:r w:rsidRPr="00154E5D">
        <w:t>: DST Dashboard Controls</w:t>
      </w:r>
      <w:bookmarkEnd w:id="64"/>
      <w:bookmarkEnd w:id="65"/>
    </w:p>
    <w:p w14:paraId="5E84EE5E" w14:textId="77777777" w:rsidR="00614EA9" w:rsidRPr="00154E5D" w:rsidRDefault="00614EA9" w:rsidP="00614EA9">
      <w:pPr>
        <w:pStyle w:val="capture"/>
      </w:pPr>
      <w:r w:rsidRPr="00154E5D">
        <w:drawing>
          <wp:inline distT="0" distB="0" distL="0" distR="0" wp14:anchorId="5F56AEE9" wp14:editId="3136236C">
            <wp:extent cx="2246462" cy="476250"/>
            <wp:effectExtent l="19050" t="19050" r="20955" b="19050"/>
            <wp:docPr id="22" name="Picture 22" descr="DST Dashboard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T Controls.PNG"/>
                    <pic:cNvPicPr/>
                  </pic:nvPicPr>
                  <pic:blipFill>
                    <a:blip r:embed="rId25">
                      <a:extLst>
                        <a:ext uri="{28A0092B-C50C-407E-A947-70E740481C1C}">
                          <a14:useLocalDpi xmlns:a14="http://schemas.microsoft.com/office/drawing/2010/main" val="0"/>
                        </a:ext>
                      </a:extLst>
                    </a:blip>
                    <a:stretch>
                      <a:fillRect/>
                    </a:stretch>
                  </pic:blipFill>
                  <pic:spPr>
                    <a:xfrm>
                      <a:off x="0" y="0"/>
                      <a:ext cx="2257262" cy="478540"/>
                    </a:xfrm>
                    <a:prstGeom prst="rect">
                      <a:avLst/>
                    </a:prstGeom>
                    <a:ln w="12700">
                      <a:solidFill>
                        <a:schemeClr val="tx1"/>
                      </a:solidFill>
                    </a:ln>
                  </pic:spPr>
                </pic:pic>
              </a:graphicData>
            </a:graphic>
          </wp:inline>
        </w:drawing>
      </w:r>
    </w:p>
    <w:p w14:paraId="2CB964A4" w14:textId="3AB47F37" w:rsidR="00614EA9" w:rsidRPr="00154E5D" w:rsidRDefault="00170FBD" w:rsidP="00170FBD">
      <w:pPr>
        <w:pStyle w:val="BodyTextBullet1"/>
      </w:pPr>
      <w:r w:rsidRPr="00154E5D">
        <w:rPr>
          <w:b/>
        </w:rPr>
        <w:t>What’s New?</w:t>
      </w:r>
      <w:r w:rsidRPr="00154E5D">
        <w:t xml:space="preserve"> – </w:t>
      </w:r>
      <w:r w:rsidR="00614EA9" w:rsidRPr="00154E5D">
        <w:t xml:space="preserve">Click </w:t>
      </w:r>
      <w:r w:rsidR="00614EA9" w:rsidRPr="00154E5D">
        <w:rPr>
          <w:b/>
        </w:rPr>
        <w:t>What’s New?</w:t>
      </w:r>
      <w:r w:rsidR="00614EA9" w:rsidRPr="00154E5D">
        <w:t xml:space="preserve"> to open the </w:t>
      </w:r>
      <w:r w:rsidR="00614EA9" w:rsidRPr="00154E5D">
        <w:rPr>
          <w:b/>
        </w:rPr>
        <w:t>DST: What’s New?</w:t>
      </w:r>
      <w:r w:rsidR="00614EA9" w:rsidRPr="00154E5D">
        <w:t xml:space="preserve"> window. This window lists the new features for each release/build.</w:t>
      </w:r>
    </w:p>
    <w:p w14:paraId="5C071360" w14:textId="0EAE9477" w:rsidR="000F7F40" w:rsidRPr="00154E5D" w:rsidRDefault="000F7F40" w:rsidP="000F7F40">
      <w:pPr>
        <w:pStyle w:val="Caption"/>
      </w:pPr>
      <w:bookmarkStart w:id="66" w:name="_Toc34765408"/>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11</w:t>
      </w:r>
      <w:r w:rsidRPr="00154E5D">
        <w:rPr>
          <w:noProof/>
        </w:rPr>
        <w:fldChar w:fldCharType="end"/>
      </w:r>
      <w:r w:rsidRPr="00154E5D">
        <w:t>: DST: What’s New? Window</w:t>
      </w:r>
      <w:r w:rsidR="000F5DF8" w:rsidRPr="00154E5D">
        <w:t xml:space="preserve"> Example</w:t>
      </w:r>
      <w:bookmarkEnd w:id="66"/>
    </w:p>
    <w:p w14:paraId="28EE399C" w14:textId="7B0A0228" w:rsidR="000F7F40" w:rsidRPr="00154E5D" w:rsidRDefault="00CE27FF" w:rsidP="000F7F40">
      <w:pPr>
        <w:pStyle w:val="capture"/>
      </w:pPr>
      <w:r w:rsidRPr="00154E5D">
        <w:drawing>
          <wp:inline distT="0" distB="0" distL="0" distR="0" wp14:anchorId="4A01C34C" wp14:editId="6F50BCFA">
            <wp:extent cx="4800847" cy="4953255"/>
            <wp:effectExtent l="19050" t="19050" r="19050" b="19050"/>
            <wp:docPr id="26" name="Picture 26" descr="Displays an example of the DST: What's New? window. This window lists what was updated since they last version of 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T What’s New Window..PNG"/>
                    <pic:cNvPicPr/>
                  </pic:nvPicPr>
                  <pic:blipFill>
                    <a:blip r:embed="rId26">
                      <a:extLst>
                        <a:ext uri="{28A0092B-C50C-407E-A947-70E740481C1C}">
                          <a14:useLocalDpi xmlns:a14="http://schemas.microsoft.com/office/drawing/2010/main" val="0"/>
                        </a:ext>
                      </a:extLst>
                    </a:blip>
                    <a:stretch>
                      <a:fillRect/>
                    </a:stretch>
                  </pic:blipFill>
                  <pic:spPr>
                    <a:xfrm>
                      <a:off x="0" y="0"/>
                      <a:ext cx="4800847" cy="4953255"/>
                    </a:xfrm>
                    <a:prstGeom prst="rect">
                      <a:avLst/>
                    </a:prstGeom>
                    <a:ln w="12700">
                      <a:solidFill>
                        <a:schemeClr val="tx1"/>
                      </a:solidFill>
                    </a:ln>
                  </pic:spPr>
                </pic:pic>
              </a:graphicData>
            </a:graphic>
          </wp:inline>
        </w:drawing>
      </w:r>
    </w:p>
    <w:p w14:paraId="39054F24" w14:textId="7F9D5246" w:rsidR="00D52334" w:rsidRPr="00154E5D" w:rsidRDefault="00170FBD" w:rsidP="00170FBD">
      <w:pPr>
        <w:pStyle w:val="BodyTextBullet1"/>
      </w:pPr>
      <w:r w:rsidRPr="00154E5D">
        <w:rPr>
          <w:b/>
        </w:rPr>
        <w:t>Help</w:t>
      </w:r>
      <w:r w:rsidRPr="00154E5D">
        <w:t xml:space="preserve">  – </w:t>
      </w:r>
      <w:r w:rsidR="00393206" w:rsidRPr="00154E5D">
        <w:t xml:space="preserve">Click </w:t>
      </w:r>
      <w:r w:rsidR="00393206" w:rsidRPr="00154E5D">
        <w:rPr>
          <w:b/>
        </w:rPr>
        <w:t>Help</w:t>
      </w:r>
      <w:r w:rsidR="00393206" w:rsidRPr="00154E5D">
        <w:t xml:space="preserve"> to open a window offering resources for answering questions.</w:t>
      </w:r>
    </w:p>
    <w:p w14:paraId="4114BA19" w14:textId="3B649CAF" w:rsidR="00614EA9" w:rsidRPr="00154E5D" w:rsidRDefault="00614EA9" w:rsidP="00614EA9">
      <w:pPr>
        <w:pStyle w:val="Caption"/>
      </w:pPr>
      <w:bookmarkStart w:id="67" w:name="_Toc16002411"/>
      <w:bookmarkStart w:id="68" w:name="_Toc34765409"/>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12</w:t>
      </w:r>
      <w:r w:rsidRPr="00154E5D">
        <w:rPr>
          <w:noProof/>
        </w:rPr>
        <w:fldChar w:fldCharType="end"/>
      </w:r>
      <w:r w:rsidRPr="00154E5D">
        <w:t>: DST Help Window</w:t>
      </w:r>
      <w:bookmarkEnd w:id="67"/>
      <w:r w:rsidR="00B80D4E" w:rsidRPr="00154E5D">
        <w:t xml:space="preserve"> Example</w:t>
      </w:r>
      <w:bookmarkEnd w:id="68"/>
    </w:p>
    <w:p w14:paraId="533423A7" w14:textId="4BFC97C9" w:rsidR="00614EA9" w:rsidRPr="00154E5D" w:rsidRDefault="00586BEC" w:rsidP="00614EA9">
      <w:pPr>
        <w:pStyle w:val="capture"/>
      </w:pPr>
      <w:r w:rsidRPr="00154E5D">
        <w:drawing>
          <wp:inline distT="0" distB="0" distL="0" distR="0" wp14:anchorId="3457DE80" wp14:editId="21A8ABC1">
            <wp:extent cx="5550185" cy="5048509"/>
            <wp:effectExtent l="19050" t="19050" r="12700" b="19050"/>
            <wp:docPr id="31" name="Picture 31" descr="Displays an example of the DST Help window. This window provides help topics for 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 Help Window.PNG"/>
                    <pic:cNvPicPr/>
                  </pic:nvPicPr>
                  <pic:blipFill>
                    <a:blip r:embed="rId27">
                      <a:extLst>
                        <a:ext uri="{28A0092B-C50C-407E-A947-70E740481C1C}">
                          <a14:useLocalDpi xmlns:a14="http://schemas.microsoft.com/office/drawing/2010/main" val="0"/>
                        </a:ext>
                      </a:extLst>
                    </a:blip>
                    <a:stretch>
                      <a:fillRect/>
                    </a:stretch>
                  </pic:blipFill>
                  <pic:spPr>
                    <a:xfrm>
                      <a:off x="0" y="0"/>
                      <a:ext cx="5550185" cy="5048509"/>
                    </a:xfrm>
                    <a:prstGeom prst="rect">
                      <a:avLst/>
                    </a:prstGeom>
                    <a:ln w="12700">
                      <a:solidFill>
                        <a:schemeClr val="tx1"/>
                      </a:solidFill>
                    </a:ln>
                  </pic:spPr>
                </pic:pic>
              </a:graphicData>
            </a:graphic>
          </wp:inline>
        </w:drawing>
      </w:r>
    </w:p>
    <w:p w14:paraId="68E750A0" w14:textId="42CD8086" w:rsidR="003232B8" w:rsidRPr="00154E5D" w:rsidRDefault="00170FBD" w:rsidP="00170FBD">
      <w:pPr>
        <w:pStyle w:val="BodyTextBullet1"/>
      </w:pPr>
      <w:r w:rsidRPr="00154E5D">
        <w:rPr>
          <w:b/>
        </w:rPr>
        <w:t>Logout</w:t>
      </w:r>
      <w:r w:rsidRPr="00154E5D">
        <w:t xml:space="preserve"> – </w:t>
      </w:r>
      <w:r w:rsidR="00393206" w:rsidRPr="00154E5D">
        <w:t>C</w:t>
      </w:r>
      <w:r w:rsidR="00F33BBA" w:rsidRPr="00154E5D">
        <w:t xml:space="preserve">lick </w:t>
      </w:r>
      <w:r w:rsidR="00F33BBA" w:rsidRPr="00154E5D">
        <w:rPr>
          <w:b/>
        </w:rPr>
        <w:t>Logout</w:t>
      </w:r>
      <w:r w:rsidR="00F33BBA" w:rsidRPr="00154E5D">
        <w:t xml:space="preserve"> </w:t>
      </w:r>
      <w:r w:rsidR="00393206" w:rsidRPr="00154E5D">
        <w:t>to exit out of DST</w:t>
      </w:r>
      <w:r w:rsidR="00F33BBA" w:rsidRPr="00154E5D">
        <w:t>.</w:t>
      </w:r>
    </w:p>
    <w:p w14:paraId="03E386B7" w14:textId="3B463E02" w:rsidR="00AB4E5B" w:rsidRPr="00154E5D" w:rsidRDefault="00AB4E5B" w:rsidP="00AB4E5B">
      <w:pPr>
        <w:pStyle w:val="Heading2"/>
        <w:rPr>
          <w:sz w:val="36"/>
          <w:szCs w:val="32"/>
        </w:rPr>
      </w:pPr>
      <w:bookmarkStart w:id="69" w:name="_Toc34765384"/>
      <w:r w:rsidRPr="00154E5D">
        <w:rPr>
          <w:sz w:val="36"/>
          <w:szCs w:val="32"/>
        </w:rPr>
        <w:t>Exit System</w:t>
      </w:r>
      <w:bookmarkEnd w:id="69"/>
    </w:p>
    <w:bookmarkEnd w:id="58"/>
    <w:p w14:paraId="2B9F56DC" w14:textId="1788E119" w:rsidR="00A12315" w:rsidRPr="00154E5D" w:rsidRDefault="00614EA9" w:rsidP="00A12315">
      <w:pPr>
        <w:pStyle w:val="BodyText"/>
      </w:pPr>
      <w:r w:rsidRPr="00154E5D">
        <w:t xml:space="preserve">To exit DST, click </w:t>
      </w:r>
      <w:r w:rsidRPr="00154E5D">
        <w:rPr>
          <w:b/>
        </w:rPr>
        <w:t>Logout</w:t>
      </w:r>
      <w:r w:rsidRPr="00154E5D">
        <w:t xml:space="preserve"> at the upper right corner of your screen. To end your DST session without saving changes and return to CPRS, close the browser window.</w:t>
      </w:r>
    </w:p>
    <w:p w14:paraId="1E78E5E6" w14:textId="79F45E9D" w:rsidR="00080748" w:rsidRPr="00154E5D" w:rsidRDefault="00330411" w:rsidP="00B40906">
      <w:pPr>
        <w:pStyle w:val="Heading1"/>
      </w:pPr>
      <w:bookmarkStart w:id="70" w:name="_Toc34765385"/>
      <w:r w:rsidRPr="00154E5D">
        <w:t>Using the Software</w:t>
      </w:r>
      <w:bookmarkEnd w:id="70"/>
    </w:p>
    <w:p w14:paraId="1F186027" w14:textId="77777777" w:rsidR="003F2CC3" w:rsidRPr="00154E5D" w:rsidRDefault="003F2CC3" w:rsidP="003F2CC3">
      <w:pPr>
        <w:pStyle w:val="Heading2"/>
      </w:pPr>
      <w:bookmarkStart w:id="71" w:name="_Toc34765386"/>
      <w:r w:rsidRPr="00154E5D">
        <w:t>Launching DST</w:t>
      </w:r>
      <w:bookmarkEnd w:id="71"/>
    </w:p>
    <w:p w14:paraId="052D8978" w14:textId="77777777" w:rsidR="00F33BBA" w:rsidRPr="00154E5D" w:rsidRDefault="00F33BBA" w:rsidP="00F33BBA">
      <w:pPr>
        <w:pStyle w:val="BodyText"/>
      </w:pPr>
      <w:r w:rsidRPr="00154E5D">
        <w:t xml:space="preserve">DST can be accessed </w:t>
      </w:r>
      <w:r w:rsidR="008D797B" w:rsidRPr="00154E5D">
        <w:t>the following</w:t>
      </w:r>
      <w:r w:rsidRPr="00154E5D">
        <w:t xml:space="preserve"> ways:</w:t>
      </w:r>
    </w:p>
    <w:p w14:paraId="3EFF7724" w14:textId="11787C3A" w:rsidR="00F33BBA" w:rsidRPr="00154E5D" w:rsidRDefault="00F33BBA" w:rsidP="00F33BBA">
      <w:pPr>
        <w:pStyle w:val="BodyTextBullet1"/>
      </w:pPr>
      <w:r w:rsidRPr="00154E5D">
        <w:t xml:space="preserve">Accessing the Decision Support Tool </w:t>
      </w:r>
      <w:r w:rsidR="00D2249D" w:rsidRPr="00154E5D">
        <w:t>v</w:t>
      </w:r>
      <w:r w:rsidRPr="00154E5D">
        <w:t>ia an Unsigned Consult</w:t>
      </w:r>
    </w:p>
    <w:p w14:paraId="698A82E8" w14:textId="77777777" w:rsidR="00F33BBA" w:rsidRPr="00154E5D" w:rsidRDefault="00F33BBA" w:rsidP="00F33BBA">
      <w:pPr>
        <w:pStyle w:val="BodyTextBullet1"/>
      </w:pPr>
      <w:r w:rsidRPr="00154E5D">
        <w:t>Accessing the Decision Support Tool when Ordering a New Consult</w:t>
      </w:r>
    </w:p>
    <w:p w14:paraId="01CCEE87" w14:textId="4C4F2EC4" w:rsidR="00D508B5" w:rsidRPr="00154E5D" w:rsidRDefault="00D508B5" w:rsidP="00D508B5">
      <w:pPr>
        <w:pStyle w:val="BodyTextBullet1"/>
      </w:pPr>
      <w:r w:rsidRPr="00154E5D">
        <w:t xml:space="preserve">Accessing the Decision Support Tool </w:t>
      </w:r>
      <w:r w:rsidR="00D2249D" w:rsidRPr="00154E5D">
        <w:t>v</w:t>
      </w:r>
      <w:r w:rsidRPr="00154E5D">
        <w:t xml:space="preserve">ia </w:t>
      </w:r>
      <w:r w:rsidR="00D12D1A" w:rsidRPr="00154E5D">
        <w:t xml:space="preserve">Adding </w:t>
      </w:r>
      <w:r w:rsidRPr="00154E5D">
        <w:t>a Comment in a Signed Consult</w:t>
      </w:r>
    </w:p>
    <w:p w14:paraId="75B0DEC2" w14:textId="23019D04" w:rsidR="00687E1E" w:rsidRPr="00154E5D" w:rsidRDefault="00687E1E" w:rsidP="00687E1E">
      <w:pPr>
        <w:pStyle w:val="Note"/>
      </w:pPr>
      <w:r w:rsidRPr="00154E5D">
        <w:t>When launched, DST will determine if the consult should be opened in the Provider workflow or the Veteran Community Care Program Eligibility (VCCPE)-Admin workflow.</w:t>
      </w:r>
    </w:p>
    <w:p w14:paraId="2DE76844" w14:textId="3E91F265" w:rsidR="008D797B" w:rsidRPr="00154E5D" w:rsidRDefault="008D797B" w:rsidP="008D797B">
      <w:pPr>
        <w:pStyle w:val="BodyText"/>
      </w:pPr>
      <w:r w:rsidRPr="00154E5D">
        <w:t>The sections below provide additional information regarding how to launch DST.</w:t>
      </w:r>
    </w:p>
    <w:p w14:paraId="000CE6AF" w14:textId="2404D350" w:rsidR="00481744" w:rsidRPr="00154E5D" w:rsidRDefault="00481744" w:rsidP="00481744">
      <w:pPr>
        <w:pStyle w:val="Note"/>
      </w:pPr>
      <w:r w:rsidRPr="00154E5D">
        <w:t xml:space="preserve">All examples in this document are </w:t>
      </w:r>
      <w:r w:rsidR="00DA6406" w:rsidRPr="00154E5D">
        <w:t xml:space="preserve">representative of test data, no patient </w:t>
      </w:r>
      <w:r w:rsidR="00B34EF6" w:rsidRPr="00154E5D">
        <w:t>Personally Identifiable Information (</w:t>
      </w:r>
      <w:r w:rsidR="00DA6406" w:rsidRPr="00154E5D">
        <w:t>PII</w:t>
      </w:r>
      <w:r w:rsidR="00B34EF6" w:rsidRPr="00154E5D">
        <w:t>)</w:t>
      </w:r>
      <w:r w:rsidR="00DA6406" w:rsidRPr="00154E5D">
        <w:t xml:space="preserve"> was used.</w:t>
      </w:r>
    </w:p>
    <w:p w14:paraId="2197CD87" w14:textId="1D8EB459" w:rsidR="00F33BBA" w:rsidRPr="00154E5D" w:rsidRDefault="00F33BBA" w:rsidP="006A6A06">
      <w:pPr>
        <w:pStyle w:val="Heading3"/>
      </w:pPr>
      <w:bookmarkStart w:id="72" w:name="_Toc34765387"/>
      <w:r w:rsidRPr="00154E5D">
        <w:t xml:space="preserve">Launching DST from </w:t>
      </w:r>
      <w:r w:rsidR="00EB4530" w:rsidRPr="00154E5D">
        <w:t>an Unsigned Consult or When Ordering a New Consult</w:t>
      </w:r>
      <w:bookmarkEnd w:id="72"/>
    </w:p>
    <w:p w14:paraId="57B46FD6" w14:textId="196FC4AD" w:rsidR="006E5FD5" w:rsidRPr="00154E5D" w:rsidRDefault="00B71B3D" w:rsidP="006E5FD5">
      <w:pPr>
        <w:pStyle w:val="BodyText"/>
      </w:pPr>
      <w:r w:rsidRPr="00154E5D">
        <w:t xml:space="preserve">DST can be launched from the </w:t>
      </w:r>
      <w:r w:rsidRPr="00154E5D">
        <w:rPr>
          <w:b/>
        </w:rPr>
        <w:t>Order a Consult</w:t>
      </w:r>
      <w:r w:rsidRPr="00154E5D">
        <w:t xml:space="preserve"> dialog box </w:t>
      </w:r>
      <w:r w:rsidR="00D508B5" w:rsidRPr="00154E5D">
        <w:t>from an unsigned consult and when ordering a new consult.</w:t>
      </w:r>
      <w:r w:rsidR="00497425" w:rsidRPr="00154E5D">
        <w:t xml:space="preserve"> When the CPRS window titled </w:t>
      </w:r>
      <w:r w:rsidR="00497425" w:rsidRPr="00154E5D">
        <w:rPr>
          <w:b/>
        </w:rPr>
        <w:t>Order a Consult</w:t>
      </w:r>
      <w:r w:rsidR="00497425" w:rsidRPr="00154E5D">
        <w:t xml:space="preserve"> is active and populated as an outpatient consult without a DST ID already in the Reason for Request, </w:t>
      </w:r>
      <w:r w:rsidR="002714F7" w:rsidRPr="00154E5D">
        <w:t>Consult Toolbox</w:t>
      </w:r>
      <w:r w:rsidR="00497425" w:rsidRPr="00154E5D">
        <w:t xml:space="preserve"> displays </w:t>
      </w:r>
      <w:r w:rsidR="00E2729E" w:rsidRPr="00154E5D">
        <w:t xml:space="preserve">a message </w:t>
      </w:r>
      <w:r w:rsidR="00497425" w:rsidRPr="00154E5D">
        <w:t xml:space="preserve">over the </w:t>
      </w:r>
      <w:r w:rsidR="00497425" w:rsidRPr="00154E5D">
        <w:rPr>
          <w:b/>
        </w:rPr>
        <w:t>Accept Consult</w:t>
      </w:r>
      <w:r w:rsidR="00497425" w:rsidRPr="00154E5D">
        <w:t xml:space="preserve"> button while it sends the Consult to Service/Specialty name to DST to determine if the consult is applicable to the MISSION Act.</w:t>
      </w:r>
    </w:p>
    <w:p w14:paraId="40333CA2" w14:textId="26922A1D" w:rsidR="000E26BB" w:rsidRPr="00154E5D" w:rsidRDefault="000E26BB" w:rsidP="000E26BB">
      <w:pPr>
        <w:pStyle w:val="BodyText"/>
      </w:pPr>
      <w:r w:rsidRPr="00154E5D">
        <w:t xml:space="preserve">DST searches an internal table (updated nightly from CDW) to determine whether the Clinical Service associated with the consult requires DST and returns the result to </w:t>
      </w:r>
      <w:r w:rsidR="002714F7" w:rsidRPr="00154E5D">
        <w:t>Consult Toolbox</w:t>
      </w:r>
      <w:r w:rsidRPr="00154E5D">
        <w:t xml:space="preserve">. </w:t>
      </w:r>
    </w:p>
    <w:p w14:paraId="08A9EF2B" w14:textId="31E37C3F" w:rsidR="000E26BB" w:rsidRPr="00154E5D" w:rsidRDefault="000E26BB" w:rsidP="000E26BB">
      <w:pPr>
        <w:pStyle w:val="BodyText"/>
      </w:pPr>
      <w:bookmarkStart w:id="73" w:name="_Hlk6564245"/>
      <w:r w:rsidRPr="00154E5D">
        <w:t xml:space="preserve">If DST returns FALSE, no action is initiated by </w:t>
      </w:r>
      <w:r w:rsidR="002714F7" w:rsidRPr="00154E5D">
        <w:t xml:space="preserve">Consult Toolbox </w:t>
      </w:r>
      <w:r w:rsidRPr="00154E5D">
        <w:t xml:space="preserve">and the consult order workflow continues uninterrupted. </w:t>
      </w:r>
      <w:bookmarkEnd w:id="73"/>
      <w:r w:rsidRPr="00154E5D">
        <w:t xml:space="preserve">If DST returns TRUE or a previous DST ID is found in the Reason for Request field, </w:t>
      </w:r>
      <w:r w:rsidR="002714F7" w:rsidRPr="00154E5D">
        <w:t xml:space="preserve">Consult Toolbox </w:t>
      </w:r>
      <w:r w:rsidRPr="00154E5D">
        <w:t>displays a movable, non-modal window to inform the user that the consult should be reviewed for eligibility under the MISSION Act and allows them to open the DST prior to accepting the consult.</w:t>
      </w:r>
    </w:p>
    <w:p w14:paraId="7A48EFB4" w14:textId="45836F91" w:rsidR="006E5FD5" w:rsidRPr="00154E5D" w:rsidRDefault="006E5FD5" w:rsidP="00B71B3D">
      <w:pPr>
        <w:pStyle w:val="Caption"/>
      </w:pPr>
      <w:bookmarkStart w:id="74" w:name="_Toc34765410"/>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13</w:t>
      </w:r>
      <w:r w:rsidRPr="00154E5D">
        <w:rPr>
          <w:noProof/>
        </w:rPr>
        <w:fldChar w:fldCharType="end"/>
      </w:r>
      <w:r w:rsidRPr="00154E5D">
        <w:t>: Order a Co</w:t>
      </w:r>
      <w:r w:rsidR="00B71B3D" w:rsidRPr="00154E5D">
        <w:t>n</w:t>
      </w:r>
      <w:r w:rsidRPr="00154E5D">
        <w:t>sult</w:t>
      </w:r>
      <w:bookmarkEnd w:id="74"/>
    </w:p>
    <w:p w14:paraId="5B20B73D" w14:textId="2E176FE0" w:rsidR="006E5FD5" w:rsidRPr="00154E5D" w:rsidRDefault="001B27D2" w:rsidP="006E5FD5">
      <w:pPr>
        <w:pStyle w:val="capture"/>
      </w:pPr>
      <w:r w:rsidRPr="00154E5D">
        <w:rPr>
          <w:sz w:val="16"/>
          <w:szCs w:val="16"/>
        </w:rPr>
        <w:drawing>
          <wp:inline distT="0" distB="0" distL="0" distR="0" wp14:anchorId="542BB945" wp14:editId="7B98DF17">
            <wp:extent cx="5308600" cy="3401275"/>
            <wp:effectExtent l="19050" t="19050" r="25400" b="27940"/>
            <wp:docPr id="41" name="Picture 41" descr="Displays CPRS Order a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rder a Consult.PNG"/>
                    <pic:cNvPicPr/>
                  </pic:nvPicPr>
                  <pic:blipFill>
                    <a:blip r:embed="rId28">
                      <a:extLst>
                        <a:ext uri="{28A0092B-C50C-407E-A947-70E740481C1C}">
                          <a14:useLocalDpi xmlns:a14="http://schemas.microsoft.com/office/drawing/2010/main" val="0"/>
                        </a:ext>
                      </a:extLst>
                    </a:blip>
                    <a:stretch>
                      <a:fillRect/>
                    </a:stretch>
                  </pic:blipFill>
                  <pic:spPr>
                    <a:xfrm>
                      <a:off x="0" y="0"/>
                      <a:ext cx="5313598" cy="3404477"/>
                    </a:xfrm>
                    <a:prstGeom prst="rect">
                      <a:avLst/>
                    </a:prstGeom>
                    <a:ln w="12700">
                      <a:solidFill>
                        <a:schemeClr val="tx1"/>
                      </a:solidFill>
                    </a:ln>
                  </pic:spPr>
                </pic:pic>
              </a:graphicData>
            </a:graphic>
          </wp:inline>
        </w:drawing>
      </w:r>
    </w:p>
    <w:p w14:paraId="112279E7" w14:textId="4A789B1E" w:rsidR="006E5FD5" w:rsidRPr="00154E5D" w:rsidRDefault="006E5FD5" w:rsidP="006E5FD5">
      <w:pPr>
        <w:pStyle w:val="BodyText"/>
      </w:pPr>
      <w:r w:rsidRPr="00154E5D">
        <w:t xml:space="preserve">To launch DST from </w:t>
      </w:r>
      <w:r w:rsidRPr="00154E5D">
        <w:rPr>
          <w:b/>
        </w:rPr>
        <w:t>Order a Consult</w:t>
      </w:r>
      <w:r w:rsidRPr="00154E5D">
        <w:t>, follow the steps listed below:</w:t>
      </w:r>
    </w:p>
    <w:p w14:paraId="72AB451E" w14:textId="3380513B" w:rsidR="00497425" w:rsidRPr="00154E5D" w:rsidRDefault="006E5FD5" w:rsidP="00226C70">
      <w:pPr>
        <w:pStyle w:val="BodyTextNumbered1"/>
      </w:pPr>
      <w:r w:rsidRPr="00154E5D">
        <w:t xml:space="preserve">From the </w:t>
      </w:r>
      <w:r w:rsidRPr="00154E5D">
        <w:rPr>
          <w:b/>
        </w:rPr>
        <w:t>Order a Consult</w:t>
      </w:r>
      <w:r w:rsidRPr="00154E5D">
        <w:t xml:space="preserve"> window, </w:t>
      </w:r>
      <w:r w:rsidR="00CE235C" w:rsidRPr="00154E5D">
        <w:t>select a</w:t>
      </w:r>
      <w:r w:rsidR="00FF1A5D" w:rsidRPr="00154E5D">
        <w:t xml:space="preserve">n option from the </w:t>
      </w:r>
      <w:r w:rsidR="00FF1A5D" w:rsidRPr="00154E5D">
        <w:rPr>
          <w:b/>
        </w:rPr>
        <w:t>Consult to Service/Specialty</w:t>
      </w:r>
      <w:r w:rsidR="00FF1A5D" w:rsidRPr="00154E5D">
        <w:t>.</w:t>
      </w:r>
      <w:r w:rsidR="00B35B2B" w:rsidRPr="00154E5D">
        <w:t xml:space="preserve"> </w:t>
      </w:r>
      <w:r w:rsidR="0035624F" w:rsidRPr="00154E5D">
        <w:t xml:space="preserve">If </w:t>
      </w:r>
      <w:r w:rsidR="0035624F" w:rsidRPr="00154E5D">
        <w:rPr>
          <w:b/>
        </w:rPr>
        <w:t>Outpatient</w:t>
      </w:r>
      <w:r w:rsidR="0035624F" w:rsidRPr="00154E5D">
        <w:t xml:space="preserve"> is selected, then a</w:t>
      </w:r>
      <w:r w:rsidR="00E2729E" w:rsidRPr="00154E5D">
        <w:t xml:space="preserve"> message stating that it is checking to see if the consult requires MISSION Act support displays.</w:t>
      </w:r>
    </w:p>
    <w:p w14:paraId="2F878490" w14:textId="441D8E7D" w:rsidR="00497425" w:rsidRPr="00154E5D" w:rsidRDefault="00497425" w:rsidP="00497425">
      <w:pPr>
        <w:pStyle w:val="Caption"/>
      </w:pPr>
      <w:bookmarkStart w:id="75" w:name="_Toc34765411"/>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14</w:t>
      </w:r>
      <w:r w:rsidRPr="00154E5D">
        <w:rPr>
          <w:noProof/>
        </w:rPr>
        <w:fldChar w:fldCharType="end"/>
      </w:r>
      <w:r w:rsidRPr="00154E5D">
        <w:t>: MISSION Act Support Message</w:t>
      </w:r>
      <w:bookmarkEnd w:id="75"/>
    </w:p>
    <w:p w14:paraId="7CF55B1B" w14:textId="77777777" w:rsidR="006E5FD5" w:rsidRPr="00154E5D" w:rsidRDefault="008374A0" w:rsidP="008374A0">
      <w:pPr>
        <w:pStyle w:val="capture"/>
      </w:pPr>
      <w:r w:rsidRPr="00154E5D">
        <w:drawing>
          <wp:inline distT="0" distB="0" distL="0" distR="0" wp14:anchorId="75B298BC" wp14:editId="62129171">
            <wp:extent cx="3447856" cy="1082040"/>
            <wp:effectExtent l="19050" t="19050" r="19685" b="22860"/>
            <wp:docPr id="33" name="Picture 33" descr="Displays the MISSION Act Support Message describ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ecking if consult requires MISSION Act Support.PNG"/>
                    <pic:cNvPicPr/>
                  </pic:nvPicPr>
                  <pic:blipFill>
                    <a:blip r:embed="rId29">
                      <a:extLst>
                        <a:ext uri="{28A0092B-C50C-407E-A947-70E740481C1C}">
                          <a14:useLocalDpi xmlns:a14="http://schemas.microsoft.com/office/drawing/2010/main" val="0"/>
                        </a:ext>
                      </a:extLst>
                    </a:blip>
                    <a:stretch>
                      <a:fillRect/>
                    </a:stretch>
                  </pic:blipFill>
                  <pic:spPr>
                    <a:xfrm>
                      <a:off x="0" y="0"/>
                      <a:ext cx="3506412" cy="1100417"/>
                    </a:xfrm>
                    <a:prstGeom prst="rect">
                      <a:avLst/>
                    </a:prstGeom>
                    <a:ln w="12700">
                      <a:solidFill>
                        <a:schemeClr val="tx1"/>
                      </a:solidFill>
                    </a:ln>
                  </pic:spPr>
                </pic:pic>
              </a:graphicData>
            </a:graphic>
          </wp:inline>
        </w:drawing>
      </w:r>
    </w:p>
    <w:p w14:paraId="6BB50FFE" w14:textId="77777777" w:rsidR="00497425" w:rsidRPr="00154E5D" w:rsidRDefault="00EC39C6" w:rsidP="00B35B2B">
      <w:pPr>
        <w:pStyle w:val="BodyTextNumbered1"/>
        <w:numPr>
          <w:ilvl w:val="0"/>
          <w:numId w:val="0"/>
        </w:numPr>
        <w:ind w:left="720"/>
      </w:pPr>
      <w:r w:rsidRPr="00154E5D">
        <w:t>If MISSION Act requires the use of the DST, a message will display.</w:t>
      </w:r>
    </w:p>
    <w:p w14:paraId="1C3386C6" w14:textId="0C9D0876" w:rsidR="008374A0" w:rsidRPr="00154E5D" w:rsidRDefault="00497425" w:rsidP="00497425">
      <w:pPr>
        <w:pStyle w:val="Caption"/>
      </w:pPr>
      <w:bookmarkStart w:id="76" w:name="_Toc34765412"/>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15</w:t>
      </w:r>
      <w:r w:rsidRPr="00154E5D">
        <w:rPr>
          <w:noProof/>
        </w:rPr>
        <w:fldChar w:fldCharType="end"/>
      </w:r>
      <w:r w:rsidRPr="00154E5D">
        <w:t>: MISSION Act Requires DST Message</w:t>
      </w:r>
      <w:bookmarkEnd w:id="76"/>
    </w:p>
    <w:p w14:paraId="7FC62B60" w14:textId="711DEA37" w:rsidR="008374A0" w:rsidRPr="00154E5D" w:rsidRDefault="00ED2B45" w:rsidP="008374A0">
      <w:pPr>
        <w:pStyle w:val="capture"/>
      </w:pPr>
      <w:r w:rsidRPr="00154E5D">
        <w:drawing>
          <wp:inline distT="0" distB="0" distL="0" distR="0" wp14:anchorId="23AF224A" wp14:editId="49BD9D92">
            <wp:extent cx="3611950" cy="1054100"/>
            <wp:effectExtent l="19050" t="19050" r="26670" b="12700"/>
            <wp:docPr id="13" name="Picture 13" descr="Displays MISSION Act Requires DS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SSION Act Requires DST Message.PNG"/>
                    <pic:cNvPicPr/>
                  </pic:nvPicPr>
                  <pic:blipFill>
                    <a:blip r:embed="rId30">
                      <a:extLst>
                        <a:ext uri="{28A0092B-C50C-407E-A947-70E740481C1C}">
                          <a14:useLocalDpi xmlns:a14="http://schemas.microsoft.com/office/drawing/2010/main" val="0"/>
                        </a:ext>
                      </a:extLst>
                    </a:blip>
                    <a:stretch>
                      <a:fillRect/>
                    </a:stretch>
                  </pic:blipFill>
                  <pic:spPr>
                    <a:xfrm>
                      <a:off x="0" y="0"/>
                      <a:ext cx="3628082" cy="1058808"/>
                    </a:xfrm>
                    <a:prstGeom prst="rect">
                      <a:avLst/>
                    </a:prstGeom>
                    <a:ln w="12700">
                      <a:solidFill>
                        <a:schemeClr val="tx1"/>
                      </a:solidFill>
                    </a:ln>
                  </pic:spPr>
                </pic:pic>
              </a:graphicData>
            </a:graphic>
          </wp:inline>
        </w:drawing>
      </w:r>
    </w:p>
    <w:p w14:paraId="635E4CA7" w14:textId="4BCA2428" w:rsidR="008A6892" w:rsidRPr="00154E5D" w:rsidRDefault="00497425" w:rsidP="009D0D07">
      <w:pPr>
        <w:pStyle w:val="BodyTextNumbered1"/>
      </w:pPr>
      <w:r w:rsidRPr="00154E5D">
        <w:t xml:space="preserve">Click </w:t>
      </w:r>
      <w:r w:rsidRPr="00154E5D">
        <w:rPr>
          <w:b/>
        </w:rPr>
        <w:t>Launch DST</w:t>
      </w:r>
      <w:r w:rsidRPr="00154E5D">
        <w:t>.</w:t>
      </w:r>
      <w:r w:rsidR="009146E4" w:rsidRPr="00154E5D">
        <w:t xml:space="preserve"> </w:t>
      </w:r>
      <w:r w:rsidR="00D874BE" w:rsidRPr="00154E5D">
        <w:t xml:space="preserve">The </w:t>
      </w:r>
      <w:r w:rsidR="00D874BE" w:rsidRPr="00154E5D">
        <w:rPr>
          <w:b/>
        </w:rPr>
        <w:t>DST: What’s New? Screen</w:t>
      </w:r>
      <w:r w:rsidR="00D874BE" w:rsidRPr="00154E5D">
        <w:t xml:space="preserve"> displays.</w:t>
      </w:r>
    </w:p>
    <w:p w14:paraId="4FF9BBAC" w14:textId="17E1EC1D" w:rsidR="008A6892" w:rsidRPr="00154E5D" w:rsidRDefault="008A6892" w:rsidP="008A6892">
      <w:pPr>
        <w:pStyle w:val="Caption"/>
      </w:pPr>
      <w:bookmarkStart w:id="77" w:name="_Toc34765413"/>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16</w:t>
      </w:r>
      <w:r w:rsidRPr="00154E5D">
        <w:rPr>
          <w:noProof/>
        </w:rPr>
        <w:fldChar w:fldCharType="end"/>
      </w:r>
      <w:r w:rsidRPr="00154E5D">
        <w:t>: DST: What’s New? Screen</w:t>
      </w:r>
      <w:bookmarkEnd w:id="77"/>
    </w:p>
    <w:p w14:paraId="70BAFCB4" w14:textId="1E033F6F" w:rsidR="008A6892" w:rsidRPr="00154E5D" w:rsidRDefault="009146E4" w:rsidP="008A6892">
      <w:pPr>
        <w:pStyle w:val="capture"/>
      </w:pPr>
      <w:r w:rsidRPr="00154E5D">
        <w:drawing>
          <wp:inline distT="0" distB="0" distL="0" distR="0" wp14:anchorId="05FDB799" wp14:editId="316F42AC">
            <wp:extent cx="3911600" cy="4035778"/>
            <wp:effectExtent l="19050" t="19050" r="12700" b="22225"/>
            <wp:docPr id="32" name="Picture 32" descr="Displays an example of the DST: What's New? window. This window lists what was updated since they last version of 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T What’s New Window..PNG"/>
                    <pic:cNvPicPr/>
                  </pic:nvPicPr>
                  <pic:blipFill>
                    <a:blip r:embed="rId26">
                      <a:extLst>
                        <a:ext uri="{28A0092B-C50C-407E-A947-70E740481C1C}">
                          <a14:useLocalDpi xmlns:a14="http://schemas.microsoft.com/office/drawing/2010/main" val="0"/>
                        </a:ext>
                      </a:extLst>
                    </a:blip>
                    <a:stretch>
                      <a:fillRect/>
                    </a:stretch>
                  </pic:blipFill>
                  <pic:spPr>
                    <a:xfrm>
                      <a:off x="0" y="0"/>
                      <a:ext cx="3920363" cy="4044819"/>
                    </a:xfrm>
                    <a:prstGeom prst="rect">
                      <a:avLst/>
                    </a:prstGeom>
                    <a:ln w="12700">
                      <a:solidFill>
                        <a:schemeClr val="tx1"/>
                      </a:solidFill>
                    </a:ln>
                  </pic:spPr>
                </pic:pic>
              </a:graphicData>
            </a:graphic>
          </wp:inline>
        </w:drawing>
      </w:r>
    </w:p>
    <w:p w14:paraId="7DA5416A" w14:textId="74A6364D" w:rsidR="00170EEC" w:rsidRPr="00154E5D" w:rsidRDefault="007A18A1" w:rsidP="00170EEC">
      <w:pPr>
        <w:pStyle w:val="Note"/>
      </w:pPr>
      <w:r w:rsidRPr="00154E5D">
        <w:t xml:space="preserve">If you do not want the DST: What’s New? window to display each time you launch DST, select the </w:t>
      </w:r>
      <w:r w:rsidRPr="00154E5D">
        <w:rPr>
          <w:b/>
        </w:rPr>
        <w:t>Do not show me this again until the next update</w:t>
      </w:r>
      <w:r w:rsidRPr="00154E5D">
        <w:t xml:space="preserve"> checkbox and the window will only display where there are new DST updates. </w:t>
      </w:r>
    </w:p>
    <w:p w14:paraId="53FDE4D6" w14:textId="21DD56C1" w:rsidR="00EC39C6" w:rsidRPr="00154E5D" w:rsidRDefault="00591660" w:rsidP="00C0193B">
      <w:pPr>
        <w:pStyle w:val="BodyTextNumbered1"/>
      </w:pPr>
      <w:r w:rsidRPr="00154E5D">
        <w:t xml:space="preserve">Click </w:t>
      </w:r>
      <w:r w:rsidRPr="00154E5D">
        <w:rPr>
          <w:b/>
        </w:rPr>
        <w:t>Close</w:t>
      </w:r>
      <w:r w:rsidRPr="00154E5D">
        <w:t xml:space="preserve">. </w:t>
      </w:r>
      <w:r w:rsidR="00EC39C6" w:rsidRPr="00154E5D">
        <w:t xml:space="preserve">The </w:t>
      </w:r>
      <w:r w:rsidR="00EC39C6" w:rsidRPr="00154E5D">
        <w:rPr>
          <w:b/>
        </w:rPr>
        <w:t>DST Dashboard</w:t>
      </w:r>
      <w:r w:rsidR="00EC39C6" w:rsidRPr="00154E5D">
        <w:t xml:space="preserve"> displays.</w:t>
      </w:r>
    </w:p>
    <w:p w14:paraId="4E40CBF2" w14:textId="0FFB59B5" w:rsidR="00EC39C6" w:rsidRPr="00154E5D" w:rsidRDefault="00EC39C6" w:rsidP="00EC39C6">
      <w:pPr>
        <w:pStyle w:val="Caption"/>
      </w:pPr>
      <w:bookmarkStart w:id="78" w:name="_Toc34765414"/>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17</w:t>
      </w:r>
      <w:r w:rsidRPr="00154E5D">
        <w:rPr>
          <w:noProof/>
        </w:rPr>
        <w:fldChar w:fldCharType="end"/>
      </w:r>
      <w:r w:rsidRPr="00154E5D">
        <w:t xml:space="preserve">: </w:t>
      </w:r>
      <w:bookmarkStart w:id="79" w:name="_Hlk31917182"/>
      <w:r w:rsidR="00D20B4A" w:rsidRPr="00154E5D">
        <w:t xml:space="preserve">Unsigned Consult/Ordering a New Consult: </w:t>
      </w:r>
      <w:r w:rsidR="00AD6716" w:rsidRPr="00154E5D">
        <w:t>DST</w:t>
      </w:r>
      <w:r w:rsidR="00B93C22" w:rsidRPr="00154E5D">
        <w:t xml:space="preserve"> Dashboard </w:t>
      </w:r>
      <w:r w:rsidR="00D20B4A" w:rsidRPr="00154E5D">
        <w:t>Example</w:t>
      </w:r>
      <w:bookmarkEnd w:id="78"/>
      <w:bookmarkEnd w:id="79"/>
      <w:r w:rsidR="00D20B4A" w:rsidRPr="00154E5D">
        <w:t xml:space="preserve"> </w:t>
      </w:r>
    </w:p>
    <w:p w14:paraId="26DCD377" w14:textId="4999EA30" w:rsidR="00EC39C6" w:rsidRPr="00154E5D" w:rsidRDefault="001735F0" w:rsidP="00EC39C6">
      <w:pPr>
        <w:pStyle w:val="capture"/>
      </w:pPr>
      <w:r w:rsidRPr="00154E5D">
        <w:drawing>
          <wp:inline distT="0" distB="0" distL="0" distR="0" wp14:anchorId="30BA1B97" wp14:editId="1764BD6C">
            <wp:extent cx="5943600" cy="4239895"/>
            <wp:effectExtent l="19050" t="19050" r="19050" b="27305"/>
            <wp:docPr id="2" name="Picture 2" descr="Displays an example of the Unsigned Consult/Ordering a New Consult: DS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signed Consult Ordering a New Consult DST Dashboard Exampl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239895"/>
                    </a:xfrm>
                    <a:prstGeom prst="rect">
                      <a:avLst/>
                    </a:prstGeom>
                    <a:ln w="12700">
                      <a:solidFill>
                        <a:schemeClr val="tx1"/>
                      </a:solidFill>
                    </a:ln>
                  </pic:spPr>
                </pic:pic>
              </a:graphicData>
            </a:graphic>
          </wp:inline>
        </w:drawing>
      </w:r>
    </w:p>
    <w:p w14:paraId="00A939D3" w14:textId="77777777" w:rsidR="006A6A06" w:rsidRPr="00154E5D" w:rsidRDefault="006A6A06" w:rsidP="006A6A06">
      <w:pPr>
        <w:pStyle w:val="Heading3"/>
      </w:pPr>
      <w:bookmarkStart w:id="80" w:name="_Toc34765388"/>
      <w:r w:rsidRPr="00154E5D">
        <w:t>Launching DST from Add Comments to Consult</w:t>
      </w:r>
      <w:bookmarkEnd w:id="80"/>
    </w:p>
    <w:p w14:paraId="771C12F7" w14:textId="1381B362" w:rsidR="006E5FD5" w:rsidRPr="00154E5D" w:rsidRDefault="006E5FD5" w:rsidP="006E5FD5">
      <w:pPr>
        <w:pStyle w:val="BodyText"/>
      </w:pPr>
      <w:r w:rsidRPr="00154E5D">
        <w:t xml:space="preserve">DST can be accessed from the Consult Toolbox menu that is displayed when </w:t>
      </w:r>
      <w:r w:rsidR="006102D6" w:rsidRPr="00154E5D">
        <w:t>you</w:t>
      </w:r>
      <w:r w:rsidRPr="00154E5D">
        <w:t xml:space="preserve"> right-click inside the Add </w:t>
      </w:r>
      <w:r w:rsidR="006102D6" w:rsidRPr="00154E5D">
        <w:t xml:space="preserve">Comment to </w:t>
      </w:r>
      <w:r w:rsidRPr="00154E5D">
        <w:t xml:space="preserve">Consult window in CPRS. When DST is launched this way, the user input data is carried-forward from the most recent DST data set if present. </w:t>
      </w:r>
    </w:p>
    <w:p w14:paraId="69F120BF" w14:textId="3FA8E4AE" w:rsidR="004605F7" w:rsidRPr="00154E5D" w:rsidRDefault="004605F7" w:rsidP="00D77636">
      <w:pPr>
        <w:pStyle w:val="BodyText"/>
      </w:pPr>
      <w:r w:rsidRPr="00154E5D">
        <w:t>DST Data is kept in the local database for a period of 30 days after the last update.</w:t>
      </w:r>
      <w:r w:rsidR="00C153D7" w:rsidRPr="00154E5D">
        <w:t xml:space="preserve"> </w:t>
      </w:r>
      <w:r w:rsidRPr="00154E5D">
        <w:t xml:space="preserve">The data is used to populate the consult comment when the order is signed and to restore the user entries when DST is reopened. If someone opens DST from a consult after the DST data has been deleted, they will see the same as if DST was being opened for the first time on the consult. Eligibility and facility information is always updated in real-time, while the </w:t>
      </w:r>
      <w:r w:rsidR="00D87D38" w:rsidRPr="00154E5D">
        <w:t>Best Medical Interest of the Veteran</w:t>
      </w:r>
      <w:r w:rsidRPr="00154E5D">
        <w:t>, Veteran C</w:t>
      </w:r>
      <w:r w:rsidR="00D87D38" w:rsidRPr="00154E5D">
        <w:t xml:space="preserve">ommunity </w:t>
      </w:r>
      <w:r w:rsidRPr="00154E5D">
        <w:t>C</w:t>
      </w:r>
      <w:r w:rsidR="00D87D38" w:rsidRPr="00154E5D">
        <w:t>are</w:t>
      </w:r>
      <w:r w:rsidRPr="00154E5D">
        <w:t xml:space="preserve"> Option, SEOC, and Consult Decision will be blan</w:t>
      </w:r>
      <w:r w:rsidR="00D87D38" w:rsidRPr="00154E5D">
        <w:t>k.</w:t>
      </w:r>
    </w:p>
    <w:p w14:paraId="0B107A3B" w14:textId="29C3E50F" w:rsidR="006A6A06" w:rsidRPr="00154E5D" w:rsidRDefault="006A6A06" w:rsidP="006A6A06">
      <w:pPr>
        <w:pStyle w:val="BodyText"/>
      </w:pPr>
      <w:r w:rsidRPr="00154E5D">
        <w:t xml:space="preserve">To launch DST from </w:t>
      </w:r>
      <w:r w:rsidR="002714F7" w:rsidRPr="00154E5D">
        <w:t xml:space="preserve">Consult Toolbox </w:t>
      </w:r>
      <w:r w:rsidR="006E5FD5" w:rsidRPr="00154E5D">
        <w:t>Add Comment to Consult</w:t>
      </w:r>
      <w:r w:rsidRPr="00154E5D">
        <w:t>, follow the steps listed below:</w:t>
      </w:r>
    </w:p>
    <w:p w14:paraId="620D5907" w14:textId="7CBE1C9B" w:rsidR="009A1C8B" w:rsidRPr="00154E5D" w:rsidRDefault="006A6A06" w:rsidP="00C55DBB">
      <w:pPr>
        <w:pStyle w:val="BodyTextNumbered1"/>
        <w:numPr>
          <w:ilvl w:val="0"/>
          <w:numId w:val="19"/>
        </w:numPr>
      </w:pPr>
      <w:r w:rsidRPr="00154E5D">
        <w:t xml:space="preserve">From the </w:t>
      </w:r>
      <w:r w:rsidRPr="00154E5D">
        <w:rPr>
          <w:b/>
        </w:rPr>
        <w:t>Action</w:t>
      </w:r>
      <w:r w:rsidRPr="00154E5D">
        <w:t xml:space="preserve"> menu, select </w:t>
      </w:r>
      <w:r w:rsidRPr="00154E5D">
        <w:rPr>
          <w:b/>
        </w:rPr>
        <w:t>Consult Tracking…</w:t>
      </w:r>
      <w:r w:rsidRPr="00154E5D">
        <w:t xml:space="preserve"> &gt; </w:t>
      </w:r>
      <w:r w:rsidRPr="00154E5D">
        <w:rPr>
          <w:b/>
        </w:rPr>
        <w:t>Add Comment</w:t>
      </w:r>
      <w:r w:rsidRPr="00154E5D">
        <w:t xml:space="preserve">. The </w:t>
      </w:r>
      <w:r w:rsidRPr="00154E5D">
        <w:rPr>
          <w:b/>
        </w:rPr>
        <w:t>Add Comment to Consult</w:t>
      </w:r>
      <w:r w:rsidRPr="00154E5D">
        <w:t xml:space="preserve"> window displays</w:t>
      </w:r>
      <w:r w:rsidR="004F2007" w:rsidRPr="00154E5D">
        <w:t xml:space="preserve"> </w:t>
      </w:r>
      <w:r w:rsidR="001332B4" w:rsidRPr="00154E5D">
        <w:t>the Consult Toolbox menu.</w:t>
      </w:r>
    </w:p>
    <w:p w14:paraId="3E05EA11" w14:textId="4115D587" w:rsidR="009A1C8B" w:rsidRPr="00154E5D" w:rsidRDefault="001332B4" w:rsidP="001332B4">
      <w:pPr>
        <w:pStyle w:val="Caption"/>
      </w:pPr>
      <w:bookmarkStart w:id="81" w:name="_Toc34765415"/>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18</w:t>
      </w:r>
      <w:r w:rsidRPr="00154E5D">
        <w:rPr>
          <w:noProof/>
        </w:rPr>
        <w:fldChar w:fldCharType="end"/>
      </w:r>
      <w:r w:rsidRPr="00154E5D">
        <w:t>: Consult Toolbox Menu</w:t>
      </w:r>
      <w:bookmarkEnd w:id="81"/>
    </w:p>
    <w:p w14:paraId="5E38FE3F" w14:textId="33F89D61" w:rsidR="009A1C8B" w:rsidRPr="00154E5D" w:rsidRDefault="00231EB5" w:rsidP="001332B4">
      <w:pPr>
        <w:pStyle w:val="capture"/>
      </w:pPr>
      <w:r w:rsidRPr="00154E5D">
        <w:drawing>
          <wp:inline distT="0" distB="0" distL="0" distR="0" wp14:anchorId="63BA60FC" wp14:editId="42486832">
            <wp:extent cx="3867349" cy="2609984"/>
            <wp:effectExtent l="19050" t="19050" r="19050" b="19050"/>
            <wp:docPr id="42" name="Picture 42" descr="Displays the Consult Toolbox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sult Toolbox Menu.PNG"/>
                    <pic:cNvPicPr/>
                  </pic:nvPicPr>
                  <pic:blipFill>
                    <a:blip r:embed="rId32">
                      <a:extLst>
                        <a:ext uri="{28A0092B-C50C-407E-A947-70E740481C1C}">
                          <a14:useLocalDpi xmlns:a14="http://schemas.microsoft.com/office/drawing/2010/main" val="0"/>
                        </a:ext>
                      </a:extLst>
                    </a:blip>
                    <a:stretch>
                      <a:fillRect/>
                    </a:stretch>
                  </pic:blipFill>
                  <pic:spPr>
                    <a:xfrm>
                      <a:off x="0" y="0"/>
                      <a:ext cx="3867349" cy="2609984"/>
                    </a:xfrm>
                    <a:prstGeom prst="rect">
                      <a:avLst/>
                    </a:prstGeom>
                    <a:ln w="12700">
                      <a:solidFill>
                        <a:schemeClr val="tx1"/>
                      </a:solidFill>
                    </a:ln>
                  </pic:spPr>
                </pic:pic>
              </a:graphicData>
            </a:graphic>
          </wp:inline>
        </w:drawing>
      </w:r>
    </w:p>
    <w:p w14:paraId="459DC840" w14:textId="7BEDA3F6" w:rsidR="00AD6716" w:rsidRPr="00154E5D" w:rsidRDefault="001332B4" w:rsidP="009146E4">
      <w:pPr>
        <w:pStyle w:val="BodyTextNumbered1"/>
      </w:pPr>
      <w:r w:rsidRPr="00154E5D">
        <w:t xml:space="preserve">From the </w:t>
      </w:r>
      <w:r w:rsidRPr="00154E5D">
        <w:rPr>
          <w:b/>
        </w:rPr>
        <w:t>Consult Toolbox</w:t>
      </w:r>
      <w:r w:rsidRPr="00154E5D">
        <w:t xml:space="preserve"> menu, </w:t>
      </w:r>
      <w:r w:rsidR="006A6A06" w:rsidRPr="00154E5D">
        <w:t xml:space="preserve">select </w:t>
      </w:r>
      <w:r w:rsidR="006A6A06" w:rsidRPr="00154E5D">
        <w:rPr>
          <w:b/>
        </w:rPr>
        <w:t>Launch DST</w:t>
      </w:r>
      <w:r w:rsidR="006A6A06" w:rsidRPr="00154E5D">
        <w:t xml:space="preserve">. </w:t>
      </w:r>
      <w:r w:rsidR="00AD6716" w:rsidRPr="00154E5D">
        <w:t xml:space="preserve">The </w:t>
      </w:r>
      <w:r w:rsidR="00AD6716" w:rsidRPr="00154E5D">
        <w:rPr>
          <w:b/>
        </w:rPr>
        <w:t>DST: What’s New? Screen</w:t>
      </w:r>
      <w:r w:rsidR="00AD6716" w:rsidRPr="00154E5D">
        <w:t xml:space="preserve"> displays.</w:t>
      </w:r>
    </w:p>
    <w:p w14:paraId="51181DA9" w14:textId="19399176" w:rsidR="00AD6716" w:rsidRPr="00154E5D" w:rsidRDefault="00AD6716" w:rsidP="00AD6716">
      <w:pPr>
        <w:pStyle w:val="Caption"/>
      </w:pPr>
      <w:bookmarkStart w:id="82" w:name="_Toc34765416"/>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19</w:t>
      </w:r>
      <w:r w:rsidRPr="00154E5D">
        <w:rPr>
          <w:noProof/>
        </w:rPr>
        <w:fldChar w:fldCharType="end"/>
      </w:r>
      <w:r w:rsidRPr="00154E5D">
        <w:t>: DST: What’s New? Screen</w:t>
      </w:r>
      <w:bookmarkEnd w:id="82"/>
    </w:p>
    <w:p w14:paraId="2536B124" w14:textId="117C3428" w:rsidR="00AD6716" w:rsidRPr="00154E5D" w:rsidRDefault="009146E4" w:rsidP="00AD6716">
      <w:pPr>
        <w:pStyle w:val="capture"/>
      </w:pPr>
      <w:r w:rsidRPr="00154E5D">
        <w:drawing>
          <wp:inline distT="0" distB="0" distL="0" distR="0" wp14:anchorId="302B8E03" wp14:editId="6501DED1">
            <wp:extent cx="3975100" cy="4101294"/>
            <wp:effectExtent l="19050" t="19050" r="25400" b="13970"/>
            <wp:docPr id="34" name="Picture 34" descr="Displays an example of the DST: What's New? window. This window lists what was updated since they last version of 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T What’s New Window..PNG"/>
                    <pic:cNvPicPr/>
                  </pic:nvPicPr>
                  <pic:blipFill>
                    <a:blip r:embed="rId26">
                      <a:extLst>
                        <a:ext uri="{28A0092B-C50C-407E-A947-70E740481C1C}">
                          <a14:useLocalDpi xmlns:a14="http://schemas.microsoft.com/office/drawing/2010/main" val="0"/>
                        </a:ext>
                      </a:extLst>
                    </a:blip>
                    <a:stretch>
                      <a:fillRect/>
                    </a:stretch>
                  </pic:blipFill>
                  <pic:spPr>
                    <a:xfrm>
                      <a:off x="0" y="0"/>
                      <a:ext cx="3983429" cy="4109887"/>
                    </a:xfrm>
                    <a:prstGeom prst="rect">
                      <a:avLst/>
                    </a:prstGeom>
                    <a:ln w="12700">
                      <a:solidFill>
                        <a:schemeClr val="tx1"/>
                      </a:solidFill>
                    </a:ln>
                  </pic:spPr>
                </pic:pic>
              </a:graphicData>
            </a:graphic>
          </wp:inline>
        </w:drawing>
      </w:r>
    </w:p>
    <w:p w14:paraId="713AD03D" w14:textId="77777777" w:rsidR="007A18A1" w:rsidRPr="00154E5D" w:rsidRDefault="007A18A1" w:rsidP="007A18A1">
      <w:pPr>
        <w:pStyle w:val="Note"/>
      </w:pPr>
      <w:r w:rsidRPr="00154E5D">
        <w:t xml:space="preserve">If you do not want the DST: What’s New? window to display each time you launch DST, select the </w:t>
      </w:r>
      <w:r w:rsidRPr="00154E5D">
        <w:rPr>
          <w:b/>
        </w:rPr>
        <w:t>Do not show me this again until the next update</w:t>
      </w:r>
      <w:r w:rsidRPr="00154E5D">
        <w:t xml:space="preserve"> checkbox and the window will only display where there are new DST updates. </w:t>
      </w:r>
    </w:p>
    <w:p w14:paraId="3E367643" w14:textId="77777777" w:rsidR="00AD6716" w:rsidRPr="00154E5D" w:rsidRDefault="00AD6716" w:rsidP="00C0193B">
      <w:pPr>
        <w:pStyle w:val="BodyTextNumbered1"/>
      </w:pPr>
      <w:r w:rsidRPr="00154E5D">
        <w:t xml:space="preserve">Click </w:t>
      </w:r>
      <w:r w:rsidRPr="00154E5D">
        <w:rPr>
          <w:b/>
        </w:rPr>
        <w:t>Close</w:t>
      </w:r>
      <w:r w:rsidRPr="00154E5D">
        <w:t xml:space="preserve">. The </w:t>
      </w:r>
      <w:r w:rsidRPr="00154E5D">
        <w:rPr>
          <w:b/>
        </w:rPr>
        <w:t>DST Dashboard</w:t>
      </w:r>
      <w:r w:rsidRPr="00154E5D">
        <w:t xml:space="preserve"> displays.</w:t>
      </w:r>
    </w:p>
    <w:p w14:paraId="69A2DA90" w14:textId="4DF44A0D" w:rsidR="006A6A06" w:rsidRPr="00154E5D" w:rsidRDefault="006A6A06" w:rsidP="006A6A06">
      <w:pPr>
        <w:pStyle w:val="Caption"/>
      </w:pPr>
      <w:bookmarkStart w:id="83" w:name="_Toc34765417"/>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20</w:t>
      </w:r>
      <w:r w:rsidRPr="00154E5D">
        <w:rPr>
          <w:noProof/>
        </w:rPr>
        <w:fldChar w:fldCharType="end"/>
      </w:r>
      <w:r w:rsidRPr="00154E5D">
        <w:t xml:space="preserve">: </w:t>
      </w:r>
      <w:bookmarkStart w:id="84" w:name="_Hlk31917238"/>
      <w:r w:rsidR="00AD6716" w:rsidRPr="00154E5D">
        <w:t>DST</w:t>
      </w:r>
      <w:r w:rsidRPr="00154E5D">
        <w:t xml:space="preserve"> Dashboard </w:t>
      </w:r>
      <w:r w:rsidR="004F2007" w:rsidRPr="00154E5D">
        <w:t>for a Signed Consult</w:t>
      </w:r>
      <w:bookmarkEnd w:id="83"/>
      <w:bookmarkEnd w:id="84"/>
    </w:p>
    <w:p w14:paraId="27A7C3D2" w14:textId="575F2DB1" w:rsidR="006A6A06" w:rsidRPr="00154E5D" w:rsidRDefault="0098731E" w:rsidP="003C494C">
      <w:pPr>
        <w:pStyle w:val="capture"/>
      </w:pPr>
      <w:r w:rsidRPr="00154E5D">
        <w:drawing>
          <wp:inline distT="0" distB="0" distL="0" distR="0" wp14:anchorId="7968D2E9" wp14:editId="1CEDA0A5">
            <wp:extent cx="5848350" cy="3695700"/>
            <wp:effectExtent l="19050" t="19050" r="19050" b="19050"/>
            <wp:docPr id="29" name="Picture 29" descr="Displays an example of a DST Dashboard for a Signed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kedDST Dashboard for a Signed Consult_LI.jpg"/>
                    <pic:cNvPicPr/>
                  </pic:nvPicPr>
                  <pic:blipFill>
                    <a:blip r:embed="rId33">
                      <a:extLst>
                        <a:ext uri="{28A0092B-C50C-407E-A947-70E740481C1C}">
                          <a14:useLocalDpi xmlns:a14="http://schemas.microsoft.com/office/drawing/2010/main" val="0"/>
                        </a:ext>
                      </a:extLst>
                    </a:blip>
                    <a:stretch>
                      <a:fillRect/>
                    </a:stretch>
                  </pic:blipFill>
                  <pic:spPr>
                    <a:xfrm>
                      <a:off x="0" y="0"/>
                      <a:ext cx="5848350" cy="3695700"/>
                    </a:xfrm>
                    <a:prstGeom prst="rect">
                      <a:avLst/>
                    </a:prstGeom>
                    <a:ln w="12700">
                      <a:solidFill>
                        <a:schemeClr val="tx1"/>
                      </a:solidFill>
                    </a:ln>
                  </pic:spPr>
                </pic:pic>
              </a:graphicData>
            </a:graphic>
          </wp:inline>
        </w:drawing>
      </w:r>
    </w:p>
    <w:p w14:paraId="0EC8A6B9" w14:textId="298A1CB6" w:rsidR="009E3BDA" w:rsidRPr="00154E5D" w:rsidRDefault="009E3BDA" w:rsidP="00C8464B">
      <w:pPr>
        <w:pStyle w:val="Heading2"/>
      </w:pPr>
      <w:bookmarkStart w:id="85" w:name="_Toc536604860"/>
      <w:bookmarkStart w:id="86" w:name="_Toc34765389"/>
      <w:r w:rsidRPr="00154E5D">
        <w:t>Capturing Information in DST</w:t>
      </w:r>
      <w:bookmarkEnd w:id="86"/>
    </w:p>
    <w:p w14:paraId="079BF4E2" w14:textId="54A310CF" w:rsidR="00BE4C38" w:rsidRPr="00154E5D" w:rsidRDefault="00164C14" w:rsidP="009E3BDA">
      <w:pPr>
        <w:pStyle w:val="Heading3"/>
      </w:pPr>
      <w:bookmarkStart w:id="87" w:name="_Toc34765390"/>
      <w:r w:rsidRPr="00154E5D">
        <w:t>Capturing Provider and Veteran Decision Data</w:t>
      </w:r>
      <w:bookmarkEnd w:id="85"/>
      <w:bookmarkEnd w:id="87"/>
    </w:p>
    <w:p w14:paraId="050E332F" w14:textId="77777777" w:rsidR="00164C14" w:rsidRPr="00154E5D" w:rsidRDefault="00164C14" w:rsidP="00164C14">
      <w:pPr>
        <w:pStyle w:val="BodyText"/>
      </w:pPr>
      <w:r w:rsidRPr="00154E5D">
        <w:t>DST allows you to enter additional information required to fully document the decision to order a VA consult or create a Community Care referral. To enter additional information, follow the steps listed below:</w:t>
      </w:r>
    </w:p>
    <w:p w14:paraId="182C7F5E" w14:textId="6542EA98" w:rsidR="00CC6023" w:rsidRPr="00154E5D" w:rsidRDefault="005C1254" w:rsidP="00CC6023">
      <w:pPr>
        <w:pStyle w:val="BodyTextNumbered1"/>
        <w:numPr>
          <w:ilvl w:val="0"/>
          <w:numId w:val="23"/>
        </w:numPr>
      </w:pPr>
      <w:bookmarkStart w:id="88" w:name="_Hlk6910060"/>
      <w:r w:rsidRPr="00154E5D">
        <w:t xml:space="preserve">Under the </w:t>
      </w:r>
      <w:r w:rsidRPr="00154E5D">
        <w:rPr>
          <w:b/>
        </w:rPr>
        <w:t>Consult</w:t>
      </w:r>
      <w:r w:rsidRPr="00154E5D">
        <w:t xml:space="preserve"> section, </w:t>
      </w:r>
      <w:r w:rsidR="0043308C" w:rsidRPr="00154E5D">
        <w:t>verify if</w:t>
      </w:r>
      <w:r w:rsidRPr="00154E5D">
        <w:t xml:space="preserve"> the </w:t>
      </w:r>
      <w:r w:rsidRPr="00154E5D">
        <w:rPr>
          <w:b/>
        </w:rPr>
        <w:t>Clinical Services (Specialty Care)</w:t>
      </w:r>
      <w:r w:rsidR="006E6501" w:rsidRPr="00154E5D">
        <w:rPr>
          <w:bCs/>
        </w:rPr>
        <w:t xml:space="preserve"> field has been auto populated</w:t>
      </w:r>
      <w:r w:rsidRPr="00154E5D">
        <w:t xml:space="preserve">. </w:t>
      </w:r>
      <w:r w:rsidR="006E6501" w:rsidRPr="00154E5D">
        <w:t xml:space="preserve">If the consult is mapped to a clinical service, this field will be populated with the mapped value. If this field is not populated, enter/select the appropriate clinical service. </w:t>
      </w:r>
      <w:r w:rsidRPr="00154E5D">
        <w:t xml:space="preserve">The </w:t>
      </w:r>
      <w:r w:rsidRPr="00154E5D">
        <w:rPr>
          <w:b/>
        </w:rPr>
        <w:t>VA Facilities</w:t>
      </w:r>
      <w:r w:rsidRPr="00154E5D">
        <w:t xml:space="preserve"> section will populate. </w:t>
      </w:r>
    </w:p>
    <w:p w14:paraId="38C1E101" w14:textId="5C2525EB" w:rsidR="00090668" w:rsidRPr="00154E5D" w:rsidRDefault="00741AD9" w:rsidP="00427E8F">
      <w:pPr>
        <w:pStyle w:val="BodyTextNumbered1"/>
      </w:pPr>
      <w:r w:rsidRPr="00154E5D">
        <w:t>If there are no other Community Care eligibility factors found</w:t>
      </w:r>
      <w:r w:rsidR="008D3706" w:rsidRPr="00154E5D">
        <w:t xml:space="preserve"> and the provider and Veteran have agreed that it is in the Veteran’s best medical interest to be seen in the community during this specific episode of care</w:t>
      </w:r>
      <w:r w:rsidRPr="00154E5D">
        <w:t>, u</w:t>
      </w:r>
      <w:r w:rsidR="00090668" w:rsidRPr="00154E5D">
        <w:t xml:space="preserve">nder the </w:t>
      </w:r>
      <w:r w:rsidR="00090668" w:rsidRPr="00154E5D">
        <w:rPr>
          <w:b/>
        </w:rPr>
        <w:t>Community Care</w:t>
      </w:r>
      <w:r w:rsidR="00090668" w:rsidRPr="00154E5D">
        <w:t xml:space="preserve"> section, select an option from the </w:t>
      </w:r>
      <w:r w:rsidR="00090668" w:rsidRPr="00154E5D">
        <w:rPr>
          <w:b/>
        </w:rPr>
        <w:t>Best Medical Interest of Veteran</w:t>
      </w:r>
      <w:r w:rsidR="00090668" w:rsidRPr="00154E5D">
        <w:t xml:space="preserve"> drop-down menu to establish eligibility. </w:t>
      </w:r>
      <w:r w:rsidR="00907BC0" w:rsidRPr="00154E5D">
        <w:t>Once an option is selected</w:t>
      </w:r>
      <w:r w:rsidR="00090668" w:rsidRPr="00154E5D">
        <w:t xml:space="preserve">, you must </w:t>
      </w:r>
      <w:r w:rsidR="0016442B" w:rsidRPr="00154E5D">
        <w:t xml:space="preserve">provide additional clinical information to support </w:t>
      </w:r>
      <w:r w:rsidR="00543B7C" w:rsidRPr="00154E5D">
        <w:t>Best Medical Interest (</w:t>
      </w:r>
      <w:r w:rsidR="0016442B" w:rsidRPr="00154E5D">
        <w:t>BMI</w:t>
      </w:r>
      <w:r w:rsidR="00543B7C" w:rsidRPr="00154E5D">
        <w:t>)</w:t>
      </w:r>
      <w:r w:rsidR="0016442B" w:rsidRPr="00154E5D">
        <w:t xml:space="preserve"> selection </w:t>
      </w:r>
      <w:r w:rsidR="00090668" w:rsidRPr="00154E5D">
        <w:t xml:space="preserve">in the </w:t>
      </w:r>
      <w:r w:rsidR="00090668" w:rsidRPr="00154E5D">
        <w:rPr>
          <w:b/>
          <w:bCs/>
        </w:rPr>
        <w:t>Explanation</w:t>
      </w:r>
      <w:r w:rsidR="00090668" w:rsidRPr="00154E5D">
        <w:t xml:space="preserve"> field.</w:t>
      </w:r>
    </w:p>
    <w:p w14:paraId="2EF5B1BB" w14:textId="66FFAA19" w:rsidR="00AF3C49" w:rsidRPr="00154E5D" w:rsidRDefault="00AF3C49" w:rsidP="00AF3C49">
      <w:pPr>
        <w:pStyle w:val="Note"/>
      </w:pPr>
      <w:r w:rsidRPr="00154E5D">
        <w:t xml:space="preserve">The </w:t>
      </w:r>
      <w:r w:rsidRPr="00154E5D">
        <w:rPr>
          <w:b/>
        </w:rPr>
        <w:t>Best Medical Interest of Veteran</w:t>
      </w:r>
      <w:r w:rsidRPr="00154E5D">
        <w:t xml:space="preserve"> option will be read-only when the consult has been signed</w:t>
      </w:r>
      <w:r w:rsidR="00CE5111" w:rsidRPr="00154E5D">
        <w:t xml:space="preserve"> if the value was previously entered otherwise it is not displayed</w:t>
      </w:r>
      <w:r w:rsidRPr="00154E5D">
        <w:t>.</w:t>
      </w:r>
    </w:p>
    <w:bookmarkEnd w:id="88"/>
    <w:p w14:paraId="00E1ACB9" w14:textId="5108E71B" w:rsidR="00090668" w:rsidRPr="00154E5D" w:rsidRDefault="00090668" w:rsidP="00794E09">
      <w:pPr>
        <w:pStyle w:val="BodyTextNumbered1"/>
      </w:pPr>
      <w:r w:rsidRPr="00154E5D">
        <w:t xml:space="preserve">If the Veteran is eligible for Community Care, from the </w:t>
      </w:r>
      <w:r w:rsidRPr="00154E5D">
        <w:rPr>
          <w:b/>
        </w:rPr>
        <w:t>Veteran Community Care Choice</w:t>
      </w:r>
      <w:r w:rsidRPr="00154E5D">
        <w:t xml:space="preserve"> area, select the Veteran’s choice to </w:t>
      </w:r>
      <w:r w:rsidRPr="00154E5D">
        <w:rPr>
          <w:b/>
        </w:rPr>
        <w:t>TBD/</w:t>
      </w:r>
      <w:r w:rsidR="009714F7" w:rsidRPr="00154E5D">
        <w:rPr>
          <w:b/>
        </w:rPr>
        <w:t>Deferred</w:t>
      </w:r>
      <w:r w:rsidR="009714F7" w:rsidRPr="00154E5D">
        <w:t>,</w:t>
      </w:r>
      <w:r w:rsidRPr="00154E5D">
        <w:t xml:space="preserve"> </w:t>
      </w:r>
      <w:r w:rsidR="009714F7" w:rsidRPr="00154E5D">
        <w:rPr>
          <w:b/>
        </w:rPr>
        <w:t>O</w:t>
      </w:r>
      <w:r w:rsidRPr="00154E5D">
        <w:rPr>
          <w:b/>
        </w:rPr>
        <w:t>pt-in</w:t>
      </w:r>
      <w:r w:rsidR="009714F7" w:rsidRPr="00154E5D">
        <w:rPr>
          <w:b/>
        </w:rPr>
        <w:t xml:space="preserve"> for CC</w:t>
      </w:r>
      <w:r w:rsidRPr="00154E5D">
        <w:t xml:space="preserve">, or </w:t>
      </w:r>
      <w:r w:rsidR="009714F7" w:rsidRPr="00154E5D">
        <w:rPr>
          <w:b/>
        </w:rPr>
        <w:t>O</w:t>
      </w:r>
      <w:r w:rsidRPr="00154E5D">
        <w:rPr>
          <w:b/>
        </w:rPr>
        <w:t xml:space="preserve">pt-out of </w:t>
      </w:r>
      <w:r w:rsidR="009714F7" w:rsidRPr="00154E5D">
        <w:rPr>
          <w:b/>
        </w:rPr>
        <w:t>CC</w:t>
      </w:r>
      <w:r w:rsidRPr="00154E5D">
        <w:t>.</w:t>
      </w:r>
      <w:r w:rsidR="0069795F" w:rsidRPr="00154E5D">
        <w:t xml:space="preserve"> </w:t>
      </w:r>
      <w:r w:rsidR="00217D4F" w:rsidRPr="00154E5D">
        <w:t xml:space="preserve">If you select </w:t>
      </w:r>
      <w:r w:rsidR="0069795F" w:rsidRPr="00154E5D">
        <w:t>the Veteran Community Care Choice</w:t>
      </w:r>
      <w:r w:rsidR="00B00F76" w:rsidRPr="00154E5D">
        <w:t xml:space="preserve"> of </w:t>
      </w:r>
      <w:r w:rsidR="00B00F76" w:rsidRPr="00154E5D">
        <w:rPr>
          <w:b/>
        </w:rPr>
        <w:t>TBD/Deferred</w:t>
      </w:r>
      <w:r w:rsidR="00B00F76" w:rsidRPr="00154E5D">
        <w:t xml:space="preserve"> or </w:t>
      </w:r>
      <w:r w:rsidR="00B00F76" w:rsidRPr="00154E5D">
        <w:rPr>
          <w:b/>
        </w:rPr>
        <w:t>Opt-in for CC</w:t>
      </w:r>
      <w:r w:rsidR="0069795F" w:rsidRPr="00154E5D">
        <w:t xml:space="preserve">, the </w:t>
      </w:r>
      <w:r w:rsidR="0069795F" w:rsidRPr="00154E5D">
        <w:rPr>
          <w:b/>
        </w:rPr>
        <w:t>Standardized Episode of Care</w:t>
      </w:r>
      <w:r w:rsidR="0069795F" w:rsidRPr="00154E5D">
        <w:t xml:space="preserve"> section becomes visible.</w:t>
      </w:r>
    </w:p>
    <w:p w14:paraId="3D4A91CC" w14:textId="431E903B" w:rsidR="0069795F" w:rsidRPr="00154E5D" w:rsidRDefault="0069795F" w:rsidP="0069795F">
      <w:pPr>
        <w:pStyle w:val="Caption"/>
      </w:pPr>
      <w:bookmarkStart w:id="89" w:name="_Toc34765418"/>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21</w:t>
      </w:r>
      <w:r w:rsidRPr="00154E5D">
        <w:rPr>
          <w:noProof/>
        </w:rPr>
        <w:fldChar w:fldCharType="end"/>
      </w:r>
      <w:r w:rsidRPr="00154E5D">
        <w:t>: Standardized Episode of Care Section</w:t>
      </w:r>
      <w:bookmarkEnd w:id="89"/>
    </w:p>
    <w:p w14:paraId="2A629248" w14:textId="6C1C2FFE" w:rsidR="0069795F" w:rsidRPr="00154E5D" w:rsidRDefault="0069795F" w:rsidP="0069795F">
      <w:pPr>
        <w:pStyle w:val="capture"/>
      </w:pPr>
      <w:r w:rsidRPr="00154E5D">
        <w:drawing>
          <wp:inline distT="0" distB="0" distL="0" distR="0" wp14:anchorId="106A1A90" wp14:editId="6ABAAA61">
            <wp:extent cx="3571132" cy="920750"/>
            <wp:effectExtent l="19050" t="19050" r="10795" b="12700"/>
            <wp:docPr id="40" name="Picture 40" descr="Displays the Standardized Episode of Care S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OC.PNG"/>
                    <pic:cNvPicPr/>
                  </pic:nvPicPr>
                  <pic:blipFill>
                    <a:blip r:embed="rId34">
                      <a:extLst>
                        <a:ext uri="{28A0092B-C50C-407E-A947-70E740481C1C}">
                          <a14:useLocalDpi xmlns:a14="http://schemas.microsoft.com/office/drawing/2010/main" val="0"/>
                        </a:ext>
                      </a:extLst>
                    </a:blip>
                    <a:stretch>
                      <a:fillRect/>
                    </a:stretch>
                  </pic:blipFill>
                  <pic:spPr>
                    <a:xfrm>
                      <a:off x="0" y="0"/>
                      <a:ext cx="3578715" cy="922705"/>
                    </a:xfrm>
                    <a:prstGeom prst="rect">
                      <a:avLst/>
                    </a:prstGeom>
                    <a:ln w="12700">
                      <a:solidFill>
                        <a:schemeClr val="tx1"/>
                      </a:solidFill>
                    </a:ln>
                  </pic:spPr>
                </pic:pic>
              </a:graphicData>
            </a:graphic>
          </wp:inline>
        </w:drawing>
      </w:r>
    </w:p>
    <w:p w14:paraId="68294FE7" w14:textId="77777777" w:rsidR="00A876ED" w:rsidRPr="00154E5D" w:rsidRDefault="00090668" w:rsidP="00252FF6">
      <w:pPr>
        <w:pStyle w:val="BodyTextNumbered1"/>
      </w:pPr>
      <w:r w:rsidRPr="00154E5D">
        <w:t xml:space="preserve">If the Veteran is eligible for Community Care and opts-in, from the </w:t>
      </w:r>
      <w:r w:rsidR="00FC1162" w:rsidRPr="00154E5D">
        <w:rPr>
          <w:b/>
        </w:rPr>
        <w:t>Standardized Episode of Care</w:t>
      </w:r>
      <w:r w:rsidR="00B96BCA" w:rsidRPr="00154E5D">
        <w:rPr>
          <w:b/>
        </w:rPr>
        <w:t xml:space="preserve"> </w:t>
      </w:r>
      <w:r w:rsidRPr="00154E5D">
        <w:t>drop-down menu</w:t>
      </w:r>
      <w:r w:rsidR="00B96BCA" w:rsidRPr="00154E5D">
        <w:t>,</w:t>
      </w:r>
      <w:r w:rsidRPr="00154E5D">
        <w:t xml:space="preserve"> </w:t>
      </w:r>
      <w:r w:rsidR="00A876ED" w:rsidRPr="00154E5D">
        <w:t xml:space="preserve">select a SEOC to define the authorized care should the consult be forwarded to Community Care. The list of SEOCs is filtered based on the selected Clinical Service (based on government-furnished mapping) to eliminate unrelated SEOCs from the selection list. The SEOC content can be previewed after selection. Once you select the SEOC, the </w:t>
      </w:r>
      <w:r w:rsidR="00A876ED" w:rsidRPr="00154E5D">
        <w:rPr>
          <w:b/>
        </w:rPr>
        <w:t>Forward Consult to Community Care</w:t>
      </w:r>
      <w:r w:rsidR="00A876ED" w:rsidRPr="00154E5D">
        <w:t xml:space="preserve"> section becomes visible. </w:t>
      </w:r>
    </w:p>
    <w:p w14:paraId="13EB382C" w14:textId="596A3388" w:rsidR="00A876ED" w:rsidRPr="00154E5D" w:rsidRDefault="00A876ED" w:rsidP="00A876ED">
      <w:pPr>
        <w:pStyle w:val="Caption"/>
      </w:pPr>
      <w:bookmarkStart w:id="90" w:name="_Toc22570936"/>
      <w:bookmarkStart w:id="91" w:name="_Toc34765419"/>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22</w:t>
      </w:r>
      <w:r w:rsidRPr="00154E5D">
        <w:rPr>
          <w:noProof/>
        </w:rPr>
        <w:fldChar w:fldCharType="end"/>
      </w:r>
      <w:r w:rsidRPr="00154E5D">
        <w:t xml:space="preserve">: </w:t>
      </w:r>
      <w:r w:rsidR="009D0D07" w:rsidRPr="00154E5D">
        <w:t>Auto</w:t>
      </w:r>
      <w:r w:rsidR="00D75849" w:rsidRPr="00154E5D">
        <w:t>-</w:t>
      </w:r>
      <w:r w:rsidRPr="00154E5D">
        <w:t>Forward Consult to Community Care Section</w:t>
      </w:r>
      <w:bookmarkEnd w:id="90"/>
      <w:bookmarkEnd w:id="91"/>
    </w:p>
    <w:p w14:paraId="41D6AF00" w14:textId="341FB697" w:rsidR="00A876ED" w:rsidRPr="00154E5D" w:rsidRDefault="00A876ED" w:rsidP="00A876ED">
      <w:pPr>
        <w:pStyle w:val="capture"/>
      </w:pPr>
      <w:r w:rsidRPr="00154E5D">
        <w:drawing>
          <wp:inline distT="0" distB="0" distL="0" distR="0" wp14:anchorId="6404639F" wp14:editId="4272FA30">
            <wp:extent cx="3041650" cy="1134175"/>
            <wp:effectExtent l="19050" t="19050" r="25400" b="27940"/>
            <wp:docPr id="11" name="Picture 11" descr="Displays the Auto-Forward Consult to Community Care section and the options for thi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ward Consult to Community Care.PNG"/>
                    <pic:cNvPicPr/>
                  </pic:nvPicPr>
                  <pic:blipFill>
                    <a:blip r:embed="rId35">
                      <a:extLst>
                        <a:ext uri="{28A0092B-C50C-407E-A947-70E740481C1C}">
                          <a14:useLocalDpi xmlns:a14="http://schemas.microsoft.com/office/drawing/2010/main" val="0"/>
                        </a:ext>
                      </a:extLst>
                    </a:blip>
                    <a:stretch>
                      <a:fillRect/>
                    </a:stretch>
                  </pic:blipFill>
                  <pic:spPr>
                    <a:xfrm>
                      <a:off x="0" y="0"/>
                      <a:ext cx="3055830" cy="1139462"/>
                    </a:xfrm>
                    <a:prstGeom prst="rect">
                      <a:avLst/>
                    </a:prstGeom>
                    <a:ln w="12700">
                      <a:solidFill>
                        <a:schemeClr val="tx1"/>
                      </a:solidFill>
                    </a:ln>
                  </pic:spPr>
                </pic:pic>
              </a:graphicData>
            </a:graphic>
          </wp:inline>
        </w:drawing>
      </w:r>
    </w:p>
    <w:p w14:paraId="3FAC87D6" w14:textId="5A47DB6B" w:rsidR="008014BB" w:rsidRPr="00154E5D" w:rsidRDefault="008014BB" w:rsidP="004411BC">
      <w:pPr>
        <w:pStyle w:val="BodyTextNumbered1"/>
        <w:numPr>
          <w:ilvl w:val="0"/>
          <w:numId w:val="0"/>
        </w:numPr>
        <w:ind w:left="720"/>
      </w:pPr>
      <w:r w:rsidRPr="00154E5D">
        <w:t>Note, if the selected SEOC is not available for consult forwarding a message will display</w:t>
      </w:r>
      <w:r w:rsidR="001F00E3" w:rsidRPr="00154E5D">
        <w:t xml:space="preserve">. Please refer to the DST-Clinical Service Mapping file on the </w:t>
      </w:r>
      <w:hyperlink r:id="rId36" w:history="1">
        <w:r w:rsidR="001F00E3" w:rsidRPr="00154E5D">
          <w:rPr>
            <w:rStyle w:val="Hyperlink"/>
          </w:rPr>
          <w:t>SharePoint site</w:t>
        </w:r>
      </w:hyperlink>
      <w:r w:rsidR="001F00E3" w:rsidRPr="00154E5D">
        <w:t>.</w:t>
      </w:r>
    </w:p>
    <w:p w14:paraId="6647C6F3" w14:textId="368BE91D" w:rsidR="008014BB" w:rsidRPr="00154E5D" w:rsidRDefault="008014BB" w:rsidP="008014BB">
      <w:pPr>
        <w:pStyle w:val="Caption"/>
      </w:pPr>
      <w:bookmarkStart w:id="92" w:name="_Toc34765420"/>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23</w:t>
      </w:r>
      <w:r w:rsidRPr="00154E5D">
        <w:rPr>
          <w:noProof/>
        </w:rPr>
        <w:fldChar w:fldCharType="end"/>
      </w:r>
      <w:r w:rsidRPr="00154E5D">
        <w:t>: Auto</w:t>
      </w:r>
      <w:r w:rsidR="00D75849" w:rsidRPr="00154E5D">
        <w:t>-</w:t>
      </w:r>
      <w:r w:rsidRPr="00154E5D">
        <w:t>Forward Consult to Community Care Not Available Message</w:t>
      </w:r>
      <w:bookmarkEnd w:id="92"/>
    </w:p>
    <w:p w14:paraId="7551363A" w14:textId="30246A2F" w:rsidR="008014BB" w:rsidRPr="00154E5D" w:rsidRDefault="008014BB" w:rsidP="008014BB">
      <w:pPr>
        <w:pStyle w:val="capture"/>
      </w:pPr>
      <w:r w:rsidRPr="00154E5D">
        <w:drawing>
          <wp:inline distT="0" distB="0" distL="0" distR="0" wp14:anchorId="000A626C" wp14:editId="1846C51E">
            <wp:extent cx="3441877" cy="984301"/>
            <wp:effectExtent l="19050" t="19050" r="25400" b="25400"/>
            <wp:docPr id="48" name="Picture 48" descr="Displays the Auto-Forward Consult to Community Care Not Availab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rward to CC message.PNG"/>
                    <pic:cNvPicPr/>
                  </pic:nvPicPr>
                  <pic:blipFill>
                    <a:blip r:embed="rId37">
                      <a:extLst>
                        <a:ext uri="{28A0092B-C50C-407E-A947-70E740481C1C}">
                          <a14:useLocalDpi xmlns:a14="http://schemas.microsoft.com/office/drawing/2010/main" val="0"/>
                        </a:ext>
                      </a:extLst>
                    </a:blip>
                    <a:stretch>
                      <a:fillRect/>
                    </a:stretch>
                  </pic:blipFill>
                  <pic:spPr>
                    <a:xfrm>
                      <a:off x="0" y="0"/>
                      <a:ext cx="3441877" cy="984301"/>
                    </a:xfrm>
                    <a:prstGeom prst="rect">
                      <a:avLst/>
                    </a:prstGeom>
                    <a:ln w="12700">
                      <a:solidFill>
                        <a:schemeClr val="tx1"/>
                      </a:solidFill>
                    </a:ln>
                  </pic:spPr>
                </pic:pic>
              </a:graphicData>
            </a:graphic>
          </wp:inline>
        </w:drawing>
      </w:r>
    </w:p>
    <w:p w14:paraId="6D9F0814" w14:textId="28BACE0F" w:rsidR="00252FF6" w:rsidRPr="00154E5D" w:rsidRDefault="00252FF6" w:rsidP="00252FF6">
      <w:pPr>
        <w:pStyle w:val="Note"/>
      </w:pPr>
      <w:r w:rsidRPr="00154E5D">
        <w:t>DST generates a standard Community Care Consult Name based on the SEOC selected.</w:t>
      </w:r>
    </w:p>
    <w:p w14:paraId="0905CC93" w14:textId="77777777" w:rsidR="00252FF6" w:rsidRPr="00154E5D" w:rsidRDefault="00252FF6" w:rsidP="00252FF6">
      <w:pPr>
        <w:pStyle w:val="BodyTextNumbered1"/>
        <w:numPr>
          <w:ilvl w:val="0"/>
          <w:numId w:val="1"/>
        </w:numPr>
      </w:pPr>
      <w:r w:rsidRPr="00154E5D">
        <w:t xml:space="preserve">From the </w:t>
      </w:r>
      <w:r w:rsidRPr="00154E5D">
        <w:rPr>
          <w:b/>
        </w:rPr>
        <w:t>Forward Consult to Community Care</w:t>
      </w:r>
      <w:r w:rsidRPr="00154E5D">
        <w:t xml:space="preserve"> section, select </w:t>
      </w:r>
      <w:r w:rsidRPr="00154E5D">
        <w:rPr>
          <w:b/>
        </w:rPr>
        <w:t>Yes</w:t>
      </w:r>
      <w:r w:rsidRPr="00154E5D">
        <w:t xml:space="preserve"> or </w:t>
      </w:r>
      <w:r w:rsidRPr="00154E5D">
        <w:rPr>
          <w:b/>
        </w:rPr>
        <w:t>No</w:t>
      </w:r>
      <w:r w:rsidRPr="00154E5D">
        <w:t xml:space="preserve"> if you want to automatically forward the consult when the order is signed. If you try to save the DST info before selecting an option, an error message displays prompting you to make the correction before saving.</w:t>
      </w:r>
    </w:p>
    <w:p w14:paraId="3E85C6B2" w14:textId="63E5B21D" w:rsidR="00252FF6" w:rsidRPr="00154E5D" w:rsidRDefault="00252FF6" w:rsidP="00252FF6">
      <w:pPr>
        <w:pStyle w:val="Caption"/>
      </w:pPr>
      <w:bookmarkStart w:id="93" w:name="_Toc22570937"/>
      <w:bookmarkStart w:id="94" w:name="_Toc34765421"/>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24</w:t>
      </w:r>
      <w:r w:rsidRPr="00154E5D">
        <w:rPr>
          <w:noProof/>
        </w:rPr>
        <w:fldChar w:fldCharType="end"/>
      </w:r>
      <w:r w:rsidRPr="00154E5D">
        <w:t>: Populated DST</w:t>
      </w:r>
      <w:bookmarkEnd w:id="93"/>
      <w:bookmarkEnd w:id="94"/>
    </w:p>
    <w:p w14:paraId="2D246359" w14:textId="3BC9B08C" w:rsidR="00252FF6" w:rsidRPr="00154E5D" w:rsidRDefault="005E56FD" w:rsidP="00252FF6">
      <w:pPr>
        <w:pStyle w:val="capture"/>
      </w:pPr>
      <w:r w:rsidRPr="00154E5D">
        <w:drawing>
          <wp:inline distT="0" distB="0" distL="0" distR="0" wp14:anchorId="4386BC75" wp14:editId="24DAA291">
            <wp:extent cx="5943600" cy="3740785"/>
            <wp:effectExtent l="0" t="0" r="0" b="0"/>
            <wp:docPr id="28" name="Picture 28" descr="Displays an example of a Populated DST for a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kedProvider Populated DST_LI.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14:paraId="328EDA19" w14:textId="28C48E40" w:rsidR="00096AD1" w:rsidRPr="00154E5D" w:rsidRDefault="00096AD1" w:rsidP="00144C2C">
      <w:pPr>
        <w:pStyle w:val="BodyTextNumbered1"/>
      </w:pPr>
      <w:r w:rsidRPr="00154E5D">
        <w:t xml:space="preserve">Once the required DST information is populated the save button will enabled. Click </w:t>
      </w:r>
      <w:r w:rsidRPr="00154E5D">
        <w:rPr>
          <w:b/>
        </w:rPr>
        <w:t>Save</w:t>
      </w:r>
      <w:r w:rsidR="000D1C72" w:rsidRPr="00154E5D">
        <w:rPr>
          <w:b/>
        </w:rPr>
        <w:t xml:space="preserve"> DST Info</w:t>
      </w:r>
      <w:r w:rsidRPr="00154E5D">
        <w:t xml:space="preserve">, the </w:t>
      </w:r>
      <w:r w:rsidRPr="00154E5D">
        <w:rPr>
          <w:b/>
        </w:rPr>
        <w:t>DST Save Success Message</w:t>
      </w:r>
      <w:r w:rsidRPr="00154E5D">
        <w:t xml:space="preserve"> displays. The information captured on the DST dashboard will now be saved to the consult. </w:t>
      </w:r>
    </w:p>
    <w:p w14:paraId="2D51AC80" w14:textId="4ED11C76" w:rsidR="00096AD1" w:rsidRPr="00154E5D" w:rsidRDefault="00096AD1" w:rsidP="00096AD1">
      <w:pPr>
        <w:pStyle w:val="Caption"/>
      </w:pPr>
      <w:bookmarkStart w:id="95" w:name="_Toc16002425"/>
      <w:bookmarkStart w:id="96" w:name="_Toc34765422"/>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25</w:t>
      </w:r>
      <w:r w:rsidRPr="00154E5D">
        <w:rPr>
          <w:noProof/>
        </w:rPr>
        <w:fldChar w:fldCharType="end"/>
      </w:r>
      <w:r w:rsidRPr="00154E5D">
        <w:t>: DST Save Success Message</w:t>
      </w:r>
      <w:bookmarkEnd w:id="95"/>
      <w:bookmarkEnd w:id="96"/>
    </w:p>
    <w:p w14:paraId="315385EA" w14:textId="3914F295" w:rsidR="00096AD1" w:rsidRPr="00154E5D" w:rsidRDefault="00E232E8" w:rsidP="00096AD1">
      <w:pPr>
        <w:pStyle w:val="capture"/>
      </w:pPr>
      <w:r w:rsidRPr="00154E5D">
        <w:drawing>
          <wp:inline distT="0" distB="0" distL="0" distR="0" wp14:anchorId="73AB0B61" wp14:editId="56F9C2D3">
            <wp:extent cx="3003704" cy="1187511"/>
            <wp:effectExtent l="19050" t="19050" r="25400" b="12700"/>
            <wp:docPr id="23" name="Picture 23" descr="Displays the DST Save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ST Save Success.PNG"/>
                    <pic:cNvPicPr/>
                  </pic:nvPicPr>
                  <pic:blipFill>
                    <a:blip r:embed="rId39">
                      <a:extLst>
                        <a:ext uri="{28A0092B-C50C-407E-A947-70E740481C1C}">
                          <a14:useLocalDpi xmlns:a14="http://schemas.microsoft.com/office/drawing/2010/main" val="0"/>
                        </a:ext>
                      </a:extLst>
                    </a:blip>
                    <a:stretch>
                      <a:fillRect/>
                    </a:stretch>
                  </pic:blipFill>
                  <pic:spPr>
                    <a:xfrm>
                      <a:off x="0" y="0"/>
                      <a:ext cx="3003704" cy="1187511"/>
                    </a:xfrm>
                    <a:prstGeom prst="rect">
                      <a:avLst/>
                    </a:prstGeom>
                    <a:ln w="12700">
                      <a:solidFill>
                        <a:schemeClr val="tx1"/>
                      </a:solidFill>
                    </a:ln>
                  </pic:spPr>
                </pic:pic>
              </a:graphicData>
            </a:graphic>
          </wp:inline>
        </w:drawing>
      </w:r>
    </w:p>
    <w:p w14:paraId="6C452C8F" w14:textId="77777777" w:rsidR="00096AD1" w:rsidRPr="00154E5D" w:rsidRDefault="00096AD1" w:rsidP="00096AD1">
      <w:pPr>
        <w:pStyle w:val="BodyTextNumbered1"/>
        <w:numPr>
          <w:ilvl w:val="0"/>
          <w:numId w:val="0"/>
        </w:numPr>
        <w:ind w:left="720"/>
      </w:pPr>
      <w:r w:rsidRPr="00154E5D">
        <w:t xml:space="preserve">If DST is unable to save due to content missing, the </w:t>
      </w:r>
      <w:r w:rsidRPr="00154E5D">
        <w:rPr>
          <w:b/>
        </w:rPr>
        <w:t>Unable to Save Message</w:t>
      </w:r>
      <w:r w:rsidRPr="00154E5D">
        <w:t xml:space="preserve"> displays. Update the missing fields and save again.</w:t>
      </w:r>
    </w:p>
    <w:p w14:paraId="34CB5FE3" w14:textId="4A34B9BC" w:rsidR="00096AD1" w:rsidRPr="00154E5D" w:rsidRDefault="00096AD1" w:rsidP="00096AD1">
      <w:pPr>
        <w:pStyle w:val="Caption"/>
      </w:pPr>
      <w:bookmarkStart w:id="97" w:name="_Toc16002426"/>
      <w:bookmarkStart w:id="98" w:name="_Toc34765423"/>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26</w:t>
      </w:r>
      <w:r w:rsidRPr="00154E5D">
        <w:rPr>
          <w:noProof/>
        </w:rPr>
        <w:fldChar w:fldCharType="end"/>
      </w:r>
      <w:r w:rsidRPr="00154E5D">
        <w:t xml:space="preserve">: </w:t>
      </w:r>
      <w:r w:rsidR="00760FBC" w:rsidRPr="00154E5D">
        <w:t>Missing Required Fields</w:t>
      </w:r>
      <w:r w:rsidRPr="00154E5D">
        <w:t xml:space="preserve"> Message</w:t>
      </w:r>
      <w:bookmarkEnd w:id="97"/>
      <w:bookmarkEnd w:id="98"/>
    </w:p>
    <w:p w14:paraId="792A5DB4" w14:textId="77777777" w:rsidR="00096AD1" w:rsidRPr="00154E5D" w:rsidRDefault="00096AD1" w:rsidP="00096AD1">
      <w:pPr>
        <w:pStyle w:val="capture"/>
      </w:pPr>
      <w:r w:rsidRPr="00154E5D">
        <w:drawing>
          <wp:inline distT="0" distB="0" distL="0" distR="0" wp14:anchorId="1EE99030" wp14:editId="014D5450">
            <wp:extent cx="3225966" cy="1320868"/>
            <wp:effectExtent l="19050" t="19050" r="12700" b="12700"/>
            <wp:docPr id="14" name="Picture 14" descr="Displays the Unable to Save Message telling you what needs to be updated before you ca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able to Save.png"/>
                    <pic:cNvPicPr/>
                  </pic:nvPicPr>
                  <pic:blipFill>
                    <a:blip r:embed="rId40">
                      <a:extLst>
                        <a:ext uri="{28A0092B-C50C-407E-A947-70E740481C1C}">
                          <a14:useLocalDpi xmlns:a14="http://schemas.microsoft.com/office/drawing/2010/main" val="0"/>
                        </a:ext>
                      </a:extLst>
                    </a:blip>
                    <a:stretch>
                      <a:fillRect/>
                    </a:stretch>
                  </pic:blipFill>
                  <pic:spPr>
                    <a:xfrm>
                      <a:off x="0" y="0"/>
                      <a:ext cx="3225966" cy="1320868"/>
                    </a:xfrm>
                    <a:prstGeom prst="rect">
                      <a:avLst/>
                    </a:prstGeom>
                    <a:ln w="12700">
                      <a:solidFill>
                        <a:schemeClr val="tx1"/>
                      </a:solidFill>
                    </a:ln>
                  </pic:spPr>
                </pic:pic>
              </a:graphicData>
            </a:graphic>
          </wp:inline>
        </w:drawing>
      </w:r>
    </w:p>
    <w:p w14:paraId="6959C537" w14:textId="77777777" w:rsidR="00096AD1" w:rsidRPr="00154E5D" w:rsidRDefault="00096AD1" w:rsidP="00096AD1">
      <w:pPr>
        <w:pStyle w:val="BodyTextNumbered1"/>
        <w:numPr>
          <w:ilvl w:val="0"/>
          <w:numId w:val="0"/>
        </w:numPr>
        <w:ind w:left="720"/>
      </w:pPr>
      <w:r w:rsidRPr="00154E5D">
        <w:t xml:space="preserve">If something went wrong while trying to save, the </w:t>
      </w:r>
      <w:r w:rsidRPr="00154E5D">
        <w:rPr>
          <w:b/>
          <w:bCs/>
        </w:rPr>
        <w:t>DST Save Failed Error Message</w:t>
      </w:r>
      <w:r w:rsidRPr="00154E5D">
        <w:t xml:space="preserve"> displays. </w:t>
      </w:r>
    </w:p>
    <w:p w14:paraId="33EFAE84" w14:textId="30AC7DB8" w:rsidR="00096AD1" w:rsidRPr="00154E5D" w:rsidRDefault="00096AD1" w:rsidP="00096AD1">
      <w:pPr>
        <w:pStyle w:val="Caption"/>
      </w:pPr>
      <w:bookmarkStart w:id="99" w:name="_Toc16002427"/>
      <w:bookmarkStart w:id="100" w:name="_Toc34765424"/>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27</w:t>
      </w:r>
      <w:r w:rsidRPr="00154E5D">
        <w:rPr>
          <w:noProof/>
        </w:rPr>
        <w:fldChar w:fldCharType="end"/>
      </w:r>
      <w:r w:rsidRPr="00154E5D">
        <w:t>: DST Save Failed Error Message</w:t>
      </w:r>
      <w:bookmarkEnd w:id="99"/>
      <w:bookmarkEnd w:id="100"/>
    </w:p>
    <w:p w14:paraId="0D06C823" w14:textId="77777777" w:rsidR="00096AD1" w:rsidRPr="00154E5D" w:rsidRDefault="00096AD1" w:rsidP="00096AD1">
      <w:pPr>
        <w:pStyle w:val="capture"/>
      </w:pPr>
      <w:r w:rsidRPr="00154E5D">
        <w:drawing>
          <wp:inline distT="0" distB="0" distL="0" distR="0" wp14:anchorId="0EA8307F" wp14:editId="65592ACA">
            <wp:extent cx="3206915" cy="1784442"/>
            <wp:effectExtent l="19050" t="19050" r="12700" b="25400"/>
            <wp:docPr id="39" name="Picture 39" descr="The DST Save Failed Error Message displays If something went wrong while trying to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 Save Failed.png"/>
                    <pic:cNvPicPr/>
                  </pic:nvPicPr>
                  <pic:blipFill>
                    <a:blip r:embed="rId41">
                      <a:extLst>
                        <a:ext uri="{28A0092B-C50C-407E-A947-70E740481C1C}">
                          <a14:useLocalDpi xmlns:a14="http://schemas.microsoft.com/office/drawing/2010/main" val="0"/>
                        </a:ext>
                      </a:extLst>
                    </a:blip>
                    <a:stretch>
                      <a:fillRect/>
                    </a:stretch>
                  </pic:blipFill>
                  <pic:spPr>
                    <a:xfrm>
                      <a:off x="0" y="0"/>
                      <a:ext cx="3206915" cy="1784442"/>
                    </a:xfrm>
                    <a:prstGeom prst="rect">
                      <a:avLst/>
                    </a:prstGeom>
                    <a:ln w="12700">
                      <a:solidFill>
                        <a:schemeClr val="tx1"/>
                      </a:solidFill>
                    </a:ln>
                  </pic:spPr>
                </pic:pic>
              </a:graphicData>
            </a:graphic>
          </wp:inline>
        </w:drawing>
      </w:r>
    </w:p>
    <w:p w14:paraId="232FA582" w14:textId="77777777" w:rsidR="0082587E" w:rsidRPr="00154E5D" w:rsidRDefault="0082587E" w:rsidP="0082587E">
      <w:pPr>
        <w:pStyle w:val="BodyTextNumbered1"/>
      </w:pPr>
      <w:r w:rsidRPr="00154E5D">
        <w:t xml:space="preserve">To link the DST data to the consult, close the DST Chrome browser tab or close the Chrome browser completely by clicking the </w:t>
      </w:r>
      <w:r w:rsidRPr="00154E5D">
        <w:rPr>
          <w:b/>
        </w:rPr>
        <w:t>X</w:t>
      </w:r>
      <w:r w:rsidRPr="00154E5D">
        <w:t xml:space="preserve"> in the top right corner. The linked DST data displays in the </w:t>
      </w:r>
      <w:r w:rsidRPr="00154E5D">
        <w:rPr>
          <w:b/>
        </w:rPr>
        <w:t>Reason for Request</w:t>
      </w:r>
      <w:r w:rsidRPr="00154E5D">
        <w:t xml:space="preserve"> section in the </w:t>
      </w:r>
      <w:r w:rsidRPr="00154E5D">
        <w:rPr>
          <w:b/>
        </w:rPr>
        <w:t>Order a Consult</w:t>
      </w:r>
      <w:r w:rsidRPr="00154E5D">
        <w:t xml:space="preserve"> window.</w:t>
      </w:r>
    </w:p>
    <w:p w14:paraId="6DB1FD88" w14:textId="66AEEF5A" w:rsidR="009446FC" w:rsidRPr="00154E5D" w:rsidRDefault="009446FC" w:rsidP="009446FC">
      <w:pPr>
        <w:pStyle w:val="Caption"/>
      </w:pPr>
      <w:bookmarkStart w:id="101" w:name="_Toc34765425"/>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28</w:t>
      </w:r>
      <w:r w:rsidRPr="00154E5D">
        <w:rPr>
          <w:noProof/>
        </w:rPr>
        <w:fldChar w:fldCharType="end"/>
      </w:r>
      <w:r w:rsidRPr="00154E5D">
        <w:t xml:space="preserve">: </w:t>
      </w:r>
      <w:r w:rsidR="007A62A9" w:rsidRPr="00154E5D">
        <w:t xml:space="preserve">CPRS </w:t>
      </w:r>
      <w:r w:rsidR="00AD1EB5" w:rsidRPr="00154E5D">
        <w:t xml:space="preserve">Order a Consult Window: </w:t>
      </w:r>
      <w:r w:rsidRPr="00154E5D">
        <w:t>DST Data</w:t>
      </w:r>
      <w:r w:rsidR="00AD1EB5" w:rsidRPr="00154E5D">
        <w:t xml:space="preserve"> Displayed</w:t>
      </w:r>
      <w:r w:rsidR="007A62A9" w:rsidRPr="00154E5D">
        <w:t xml:space="preserve"> in Reason for Request Field</w:t>
      </w:r>
      <w:bookmarkEnd w:id="101"/>
    </w:p>
    <w:p w14:paraId="31ED062F" w14:textId="663EB421" w:rsidR="009446FC" w:rsidRPr="00154E5D" w:rsidRDefault="0049159D" w:rsidP="009446FC">
      <w:pPr>
        <w:pStyle w:val="capture"/>
      </w:pPr>
      <w:r w:rsidRPr="00154E5D">
        <w:drawing>
          <wp:inline distT="0" distB="0" distL="0" distR="0" wp14:anchorId="0E914962" wp14:editId="1093FC1A">
            <wp:extent cx="5160883" cy="3893820"/>
            <wp:effectExtent l="19050" t="19050" r="20955" b="11430"/>
            <wp:docPr id="38" name="Picture 38" descr="Displays the DST Data Displayed in Reason for Request Field in the CPRS Order a Consul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PRS Order a Consult Window.PNG"/>
                    <pic:cNvPicPr/>
                  </pic:nvPicPr>
                  <pic:blipFill>
                    <a:blip r:embed="rId42">
                      <a:extLst>
                        <a:ext uri="{28A0092B-C50C-407E-A947-70E740481C1C}">
                          <a14:useLocalDpi xmlns:a14="http://schemas.microsoft.com/office/drawing/2010/main" val="0"/>
                        </a:ext>
                      </a:extLst>
                    </a:blip>
                    <a:stretch>
                      <a:fillRect/>
                    </a:stretch>
                  </pic:blipFill>
                  <pic:spPr>
                    <a:xfrm>
                      <a:off x="0" y="0"/>
                      <a:ext cx="5162869" cy="3895318"/>
                    </a:xfrm>
                    <a:prstGeom prst="rect">
                      <a:avLst/>
                    </a:prstGeom>
                    <a:ln w="12700">
                      <a:solidFill>
                        <a:schemeClr val="tx1"/>
                      </a:solidFill>
                    </a:ln>
                  </pic:spPr>
                </pic:pic>
              </a:graphicData>
            </a:graphic>
          </wp:inline>
        </w:drawing>
      </w:r>
    </w:p>
    <w:p w14:paraId="274C4712" w14:textId="1F669F52" w:rsidR="002325F0" w:rsidRPr="00154E5D" w:rsidRDefault="009446FC" w:rsidP="002325F0">
      <w:pPr>
        <w:pStyle w:val="BodyTextNumbered1"/>
      </w:pPr>
      <w:r w:rsidRPr="00154E5D">
        <w:t xml:space="preserve">Click </w:t>
      </w:r>
      <w:r w:rsidRPr="00154E5D">
        <w:rPr>
          <w:b/>
        </w:rPr>
        <w:t>Accept Order</w:t>
      </w:r>
      <w:r w:rsidRPr="00154E5D">
        <w:t>.</w:t>
      </w:r>
      <w:r w:rsidR="00410A60" w:rsidRPr="00154E5D">
        <w:t xml:space="preserve"> The consult is signed and actual DST information is displayed in the form of a comment. Any changes to DST after a consult </w:t>
      </w:r>
      <w:proofErr w:type="gramStart"/>
      <w:r w:rsidR="00410A60" w:rsidRPr="00154E5D">
        <w:t>is</w:t>
      </w:r>
      <w:proofErr w:type="gramEnd"/>
      <w:r w:rsidR="00410A60" w:rsidRPr="00154E5D">
        <w:t xml:space="preserve"> signed will result in a new comment.</w:t>
      </w:r>
    </w:p>
    <w:p w14:paraId="651CB99B" w14:textId="288B984B" w:rsidR="00410A60" w:rsidRPr="00154E5D" w:rsidRDefault="00410A60" w:rsidP="00410A60">
      <w:pPr>
        <w:pStyle w:val="Caption"/>
      </w:pPr>
      <w:bookmarkStart w:id="102" w:name="_Toc34765426"/>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29</w:t>
      </w:r>
      <w:r w:rsidRPr="00154E5D">
        <w:rPr>
          <w:noProof/>
        </w:rPr>
        <w:fldChar w:fldCharType="end"/>
      </w:r>
      <w:r w:rsidRPr="00154E5D">
        <w:t>: DST Data Displayed in Consult Details</w:t>
      </w:r>
      <w:bookmarkEnd w:id="102"/>
    </w:p>
    <w:p w14:paraId="36CC0E91" w14:textId="70F4786C" w:rsidR="00196B62" w:rsidRPr="00154E5D" w:rsidRDefault="00B736C5" w:rsidP="00EF4D1D">
      <w:pPr>
        <w:pStyle w:val="Caption"/>
      </w:pPr>
      <w:r w:rsidRPr="00154E5D">
        <w:rPr>
          <w:noProof/>
        </w:rPr>
        <w:drawing>
          <wp:inline distT="0" distB="0" distL="0" distR="0" wp14:anchorId="6DBCAF88" wp14:editId="0D10822E">
            <wp:extent cx="5316912" cy="4417695"/>
            <wp:effectExtent l="19050" t="19050" r="17145" b="20955"/>
            <wp:docPr id="43" name="Picture 43" descr="Displays the DST Data Displayed in Con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T Data Displayed in Consult Details.PNG"/>
                    <pic:cNvPicPr/>
                  </pic:nvPicPr>
                  <pic:blipFill>
                    <a:blip r:embed="rId43">
                      <a:extLst>
                        <a:ext uri="{28A0092B-C50C-407E-A947-70E740481C1C}">
                          <a14:useLocalDpi xmlns:a14="http://schemas.microsoft.com/office/drawing/2010/main" val="0"/>
                        </a:ext>
                      </a:extLst>
                    </a:blip>
                    <a:stretch>
                      <a:fillRect/>
                    </a:stretch>
                  </pic:blipFill>
                  <pic:spPr>
                    <a:xfrm>
                      <a:off x="0" y="0"/>
                      <a:ext cx="5321446" cy="4421462"/>
                    </a:xfrm>
                    <a:prstGeom prst="rect">
                      <a:avLst/>
                    </a:prstGeom>
                    <a:ln w="12700">
                      <a:solidFill>
                        <a:schemeClr val="tx1"/>
                      </a:solidFill>
                    </a:ln>
                  </pic:spPr>
                </pic:pic>
              </a:graphicData>
            </a:graphic>
          </wp:inline>
        </w:drawing>
      </w:r>
    </w:p>
    <w:p w14:paraId="58A69DB5" w14:textId="77777777" w:rsidR="00E02F36" w:rsidRPr="00154E5D" w:rsidRDefault="00E02F36">
      <w:pPr>
        <w:rPr>
          <w:rFonts w:ascii="Arial" w:hAnsi="Arial" w:cs="Arial"/>
          <w:b/>
          <w:bCs/>
          <w:iCs/>
          <w:kern w:val="32"/>
          <w:sz w:val="28"/>
          <w:szCs w:val="26"/>
        </w:rPr>
      </w:pPr>
      <w:r w:rsidRPr="00154E5D">
        <w:br w:type="page"/>
      </w:r>
    </w:p>
    <w:p w14:paraId="279C0062" w14:textId="5D63CC6F" w:rsidR="007109A0" w:rsidRPr="00154E5D" w:rsidRDefault="007109A0" w:rsidP="009E3BDA">
      <w:pPr>
        <w:pStyle w:val="Heading3"/>
      </w:pPr>
      <w:bookmarkStart w:id="103" w:name="_Toc34765391"/>
      <w:r w:rsidRPr="00154E5D">
        <w:t>Capturing Scheduling Information in the VCCPE-Admin Workflow</w:t>
      </w:r>
      <w:bookmarkEnd w:id="103"/>
    </w:p>
    <w:p w14:paraId="151F224B" w14:textId="1915B50A" w:rsidR="00C8279E" w:rsidRPr="00154E5D" w:rsidRDefault="00C8279E" w:rsidP="00C8279E">
      <w:pPr>
        <w:pStyle w:val="BodyText"/>
      </w:pPr>
      <w:r w:rsidRPr="00154E5D">
        <w:t xml:space="preserve">DST allows you to </w:t>
      </w:r>
      <w:r w:rsidR="00965FEA" w:rsidRPr="00154E5D">
        <w:t>capture scheduling</w:t>
      </w:r>
      <w:r w:rsidRPr="00154E5D">
        <w:t xml:space="preserve"> information </w:t>
      </w:r>
      <w:r w:rsidR="00965FEA" w:rsidRPr="00154E5D">
        <w:t>in the VCCPE-Admin workflow</w:t>
      </w:r>
      <w:r w:rsidRPr="00154E5D">
        <w:t xml:space="preserve">. To </w:t>
      </w:r>
      <w:r w:rsidR="00965FEA" w:rsidRPr="00154E5D">
        <w:t xml:space="preserve">capture the scheduling </w:t>
      </w:r>
      <w:r w:rsidRPr="00154E5D">
        <w:t>information, follow the steps listed below:</w:t>
      </w:r>
    </w:p>
    <w:p w14:paraId="1290E705" w14:textId="68B8AE12" w:rsidR="00D1352E" w:rsidRPr="00154E5D" w:rsidRDefault="00D1352E" w:rsidP="00C07B86">
      <w:pPr>
        <w:pStyle w:val="Caption"/>
      </w:pPr>
      <w:bookmarkStart w:id="104" w:name="_Toc34765427"/>
      <w:r w:rsidRPr="00154E5D">
        <w:t xml:space="preserve">Figure </w:t>
      </w:r>
      <w:fldSimple w:instr=" SEQ Figure \* ARABIC ">
        <w:r w:rsidR="00486672">
          <w:rPr>
            <w:noProof/>
          </w:rPr>
          <w:t>30</w:t>
        </w:r>
      </w:fldSimple>
      <w:r w:rsidRPr="00154E5D">
        <w:t xml:space="preserve">: </w:t>
      </w:r>
      <w:r w:rsidR="007029A1" w:rsidRPr="00154E5D">
        <w:t xml:space="preserve">Admin: </w:t>
      </w:r>
      <w:r w:rsidRPr="00154E5D">
        <w:t>DST Dashboard</w:t>
      </w:r>
      <w:bookmarkEnd w:id="104"/>
    </w:p>
    <w:p w14:paraId="585F9242" w14:textId="5F8BFBFD" w:rsidR="00D1352E" w:rsidRPr="00154E5D" w:rsidRDefault="00420DC7" w:rsidP="00C07B86">
      <w:pPr>
        <w:pStyle w:val="capture"/>
      </w:pPr>
      <w:r w:rsidRPr="00154E5D">
        <w:drawing>
          <wp:inline distT="0" distB="0" distL="0" distR="0" wp14:anchorId="184F069C" wp14:editId="437B71B2">
            <wp:extent cx="5943600" cy="4133850"/>
            <wp:effectExtent l="19050" t="19050" r="19050" b="19050"/>
            <wp:docPr id="15" name="Picture 15" descr="Displays an example of a Admin: DS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DST Dashboar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3850"/>
                    </a:xfrm>
                    <a:prstGeom prst="rect">
                      <a:avLst/>
                    </a:prstGeom>
                    <a:ln w="12700">
                      <a:solidFill>
                        <a:schemeClr val="tx1"/>
                      </a:solidFill>
                    </a:ln>
                  </pic:spPr>
                </pic:pic>
              </a:graphicData>
            </a:graphic>
          </wp:inline>
        </w:drawing>
      </w:r>
    </w:p>
    <w:p w14:paraId="11CD11FC" w14:textId="04F651A2" w:rsidR="00D1352E" w:rsidRPr="00154E5D" w:rsidRDefault="007029A1" w:rsidP="00C55DBB">
      <w:pPr>
        <w:pStyle w:val="BodyTextNumbered1"/>
        <w:numPr>
          <w:ilvl w:val="0"/>
          <w:numId w:val="22"/>
        </w:numPr>
      </w:pPr>
      <w:r w:rsidRPr="00154E5D">
        <w:t xml:space="preserve">Under the </w:t>
      </w:r>
      <w:r w:rsidRPr="00154E5D">
        <w:rPr>
          <w:b/>
        </w:rPr>
        <w:t>Consult</w:t>
      </w:r>
      <w:r w:rsidRPr="00154E5D">
        <w:t xml:space="preserve"> section, enter/select the</w:t>
      </w:r>
      <w:r w:rsidR="00C95A35" w:rsidRPr="00154E5D">
        <w:t xml:space="preserve"> </w:t>
      </w:r>
      <w:r w:rsidR="00C95A35" w:rsidRPr="00154E5D">
        <w:rPr>
          <w:b/>
        </w:rPr>
        <w:t>Clinical Services</w:t>
      </w:r>
      <w:r w:rsidRPr="00154E5D">
        <w:rPr>
          <w:b/>
        </w:rPr>
        <w:t xml:space="preserve"> (Specialty Care)</w:t>
      </w:r>
      <w:r w:rsidR="00C95A35" w:rsidRPr="00154E5D">
        <w:t xml:space="preserve"> </w:t>
      </w:r>
      <w:r w:rsidRPr="00154E5D">
        <w:t>name in the field.</w:t>
      </w:r>
      <w:r w:rsidR="00187508" w:rsidRPr="00154E5D">
        <w:t xml:space="preserve"> </w:t>
      </w:r>
      <w:r w:rsidR="00754AF6" w:rsidRPr="00154E5D">
        <w:t xml:space="preserve">The </w:t>
      </w:r>
      <w:r w:rsidR="00754AF6" w:rsidRPr="00154E5D">
        <w:rPr>
          <w:b/>
        </w:rPr>
        <w:t>VA Facilities</w:t>
      </w:r>
      <w:r w:rsidR="00754AF6" w:rsidRPr="00154E5D">
        <w:t xml:space="preserve"> section will populate.</w:t>
      </w:r>
    </w:p>
    <w:p w14:paraId="4AF912F3" w14:textId="78B601BE" w:rsidR="00C07B86" w:rsidRPr="00154E5D" w:rsidRDefault="00C07B86" w:rsidP="00C07B86">
      <w:pPr>
        <w:pStyle w:val="Caption"/>
      </w:pPr>
      <w:bookmarkStart w:id="105" w:name="_Toc34765428"/>
      <w:r w:rsidRPr="00154E5D">
        <w:t xml:space="preserve">Figure </w:t>
      </w:r>
      <w:fldSimple w:instr=" SEQ Figure \* ARABIC ">
        <w:r w:rsidR="00486672">
          <w:rPr>
            <w:noProof/>
          </w:rPr>
          <w:t>31</w:t>
        </w:r>
      </w:fldSimple>
      <w:r w:rsidRPr="00154E5D">
        <w:t>: Clinical Service Selected</w:t>
      </w:r>
      <w:bookmarkEnd w:id="105"/>
    </w:p>
    <w:p w14:paraId="07269CAB" w14:textId="14A7A05F" w:rsidR="00D1352E" w:rsidRPr="00154E5D" w:rsidRDefault="00855370" w:rsidP="00C07B86">
      <w:pPr>
        <w:pStyle w:val="capture"/>
      </w:pPr>
      <w:r w:rsidRPr="00154E5D">
        <w:drawing>
          <wp:inline distT="0" distB="0" distL="0" distR="0" wp14:anchorId="7DC011DB" wp14:editId="24D33F32">
            <wp:extent cx="5943600" cy="3740785"/>
            <wp:effectExtent l="19050" t="19050" r="19050" b="12065"/>
            <wp:docPr id="19" name="Picture 19" descr="Displays the Clinical Servic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0785"/>
                    </a:xfrm>
                    <a:prstGeom prst="rect">
                      <a:avLst/>
                    </a:prstGeom>
                    <a:ln w="12700">
                      <a:solidFill>
                        <a:schemeClr val="tx1"/>
                      </a:solidFill>
                    </a:ln>
                  </pic:spPr>
                </pic:pic>
              </a:graphicData>
            </a:graphic>
          </wp:inline>
        </w:drawing>
      </w:r>
    </w:p>
    <w:p w14:paraId="27BA9ADF" w14:textId="0204C79C" w:rsidR="00754AF6" w:rsidRPr="00154E5D" w:rsidRDefault="005A7655" w:rsidP="00754AF6">
      <w:pPr>
        <w:pStyle w:val="BodyTextNumbered1"/>
      </w:pPr>
      <w:r w:rsidRPr="00154E5D">
        <w:t xml:space="preserve">Under the </w:t>
      </w:r>
      <w:r w:rsidRPr="00154E5D">
        <w:rPr>
          <w:b/>
        </w:rPr>
        <w:t>Community Care</w:t>
      </w:r>
      <w:r w:rsidRPr="00154E5D">
        <w:t xml:space="preserve"> section, enter/update the</w:t>
      </w:r>
      <w:r w:rsidR="00844BA4" w:rsidRPr="00154E5D">
        <w:t xml:space="preserve"> </w:t>
      </w:r>
      <w:r w:rsidR="00844BA4" w:rsidRPr="00154E5D">
        <w:rPr>
          <w:b/>
        </w:rPr>
        <w:t>Next</w:t>
      </w:r>
      <w:r w:rsidR="00844BA4" w:rsidRPr="00154E5D">
        <w:t xml:space="preserve"> </w:t>
      </w:r>
      <w:r w:rsidR="00844BA4" w:rsidRPr="00154E5D">
        <w:rPr>
          <w:b/>
        </w:rPr>
        <w:t xml:space="preserve">Available Appointment </w:t>
      </w:r>
      <w:r w:rsidR="00844BA4" w:rsidRPr="00154E5D">
        <w:t>field.</w:t>
      </w:r>
      <w:r w:rsidRPr="00154E5D">
        <w:t xml:space="preserve"> If the </w:t>
      </w:r>
      <w:r w:rsidRPr="00154E5D">
        <w:rPr>
          <w:b/>
        </w:rPr>
        <w:t>Next</w:t>
      </w:r>
      <w:r w:rsidRPr="00154E5D">
        <w:t xml:space="preserve"> </w:t>
      </w:r>
      <w:r w:rsidRPr="00154E5D">
        <w:rPr>
          <w:b/>
        </w:rPr>
        <w:t>Available Appointment</w:t>
      </w:r>
      <w:r w:rsidRPr="00154E5D">
        <w:t xml:space="preserve"> is updated and is after the </w:t>
      </w:r>
      <w:r w:rsidRPr="00154E5D">
        <w:rPr>
          <w:b/>
        </w:rPr>
        <w:t>No Later Than Date</w:t>
      </w:r>
      <w:r w:rsidRPr="00154E5D">
        <w:t xml:space="preserve">, then the patient will be </w:t>
      </w:r>
      <w:r w:rsidR="00844BA4" w:rsidRPr="00154E5D">
        <w:rPr>
          <w:b/>
        </w:rPr>
        <w:t>Wait Time (No Clinic Appointments Available)</w:t>
      </w:r>
      <w:r w:rsidR="00844BA4" w:rsidRPr="00154E5D">
        <w:t xml:space="preserve"> e</w:t>
      </w:r>
      <w:r w:rsidRPr="00154E5D">
        <w:t>ligible for Community Care.</w:t>
      </w:r>
    </w:p>
    <w:p w14:paraId="57FC2797" w14:textId="16CA2335" w:rsidR="00D558A2" w:rsidRPr="00154E5D" w:rsidRDefault="00D558A2" w:rsidP="00D558A2">
      <w:pPr>
        <w:pStyle w:val="Caption"/>
      </w:pPr>
      <w:bookmarkStart w:id="106" w:name="_Toc34765429"/>
      <w:r w:rsidRPr="00154E5D">
        <w:t xml:space="preserve">Figure </w:t>
      </w:r>
      <w:fldSimple w:instr=" SEQ Figure \* ARABIC ">
        <w:r w:rsidR="00486672">
          <w:rPr>
            <w:noProof/>
          </w:rPr>
          <w:t>32</w:t>
        </w:r>
      </w:fldSimple>
      <w:r w:rsidRPr="00154E5D">
        <w:t>: Wait Time Eligible</w:t>
      </w:r>
      <w:bookmarkEnd w:id="106"/>
    </w:p>
    <w:p w14:paraId="7F87A46B" w14:textId="20EA0DC4" w:rsidR="00D558A2" w:rsidRPr="00154E5D" w:rsidRDefault="00B12F68" w:rsidP="00D558A2">
      <w:pPr>
        <w:pStyle w:val="capture"/>
      </w:pPr>
      <w:r w:rsidRPr="00154E5D">
        <w:drawing>
          <wp:inline distT="0" distB="0" distL="0" distR="0" wp14:anchorId="4E1EED2C" wp14:editId="18BFEFA6">
            <wp:extent cx="5943600" cy="3803650"/>
            <wp:effectExtent l="19050" t="19050" r="19050" b="25400"/>
            <wp:docPr id="36" name="Picture 36" descr="Displays Wait Time Eligibl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in Wait Time Eligibl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03650"/>
                    </a:xfrm>
                    <a:prstGeom prst="rect">
                      <a:avLst/>
                    </a:prstGeom>
                    <a:ln w="12700">
                      <a:solidFill>
                        <a:schemeClr val="tx1"/>
                      </a:solidFill>
                    </a:ln>
                  </pic:spPr>
                </pic:pic>
              </a:graphicData>
            </a:graphic>
          </wp:inline>
        </w:drawing>
      </w:r>
    </w:p>
    <w:p w14:paraId="1EEE8C3F" w14:textId="1C495C47" w:rsidR="00D558A2" w:rsidRPr="00154E5D" w:rsidRDefault="00D558A2" w:rsidP="00754AF6">
      <w:pPr>
        <w:pStyle w:val="BodyTextNumbered1"/>
      </w:pPr>
      <w:r w:rsidRPr="00154E5D">
        <w:t xml:space="preserve">If the Veteran is eligible for Community Care, from the </w:t>
      </w:r>
      <w:r w:rsidRPr="00154E5D">
        <w:rPr>
          <w:b/>
        </w:rPr>
        <w:t>Veteran Community Care Choice</w:t>
      </w:r>
      <w:r w:rsidRPr="00154E5D">
        <w:t xml:space="preserve"> area, select the Veteran’s choice to </w:t>
      </w:r>
      <w:r w:rsidRPr="00154E5D">
        <w:rPr>
          <w:b/>
        </w:rPr>
        <w:t>TBD/Deferred</w:t>
      </w:r>
      <w:r w:rsidRPr="00154E5D">
        <w:t xml:space="preserve">, </w:t>
      </w:r>
      <w:r w:rsidRPr="00154E5D">
        <w:rPr>
          <w:b/>
        </w:rPr>
        <w:t>Opt-in for CC</w:t>
      </w:r>
      <w:r w:rsidRPr="00154E5D">
        <w:t xml:space="preserve">, or </w:t>
      </w:r>
      <w:r w:rsidRPr="00154E5D">
        <w:rPr>
          <w:b/>
        </w:rPr>
        <w:t>Opt-out of CC</w:t>
      </w:r>
      <w:r w:rsidRPr="00154E5D">
        <w:t>.</w:t>
      </w:r>
    </w:p>
    <w:p w14:paraId="4B649178" w14:textId="51A8B442" w:rsidR="00D558A2" w:rsidRPr="00154E5D" w:rsidRDefault="00D558A2" w:rsidP="00D558A2">
      <w:pPr>
        <w:pStyle w:val="BodyTextNumbered1"/>
      </w:pPr>
      <w:r w:rsidRPr="00154E5D">
        <w:t xml:space="preserve">Once the required DST information is populated the save button will enabled. Click </w:t>
      </w:r>
      <w:r w:rsidRPr="00154E5D">
        <w:rPr>
          <w:b/>
        </w:rPr>
        <w:t>Save</w:t>
      </w:r>
      <w:r w:rsidRPr="00154E5D">
        <w:t xml:space="preserve">, the </w:t>
      </w:r>
      <w:r w:rsidRPr="00154E5D">
        <w:rPr>
          <w:b/>
        </w:rPr>
        <w:t>DST Save Success Message</w:t>
      </w:r>
      <w:r w:rsidRPr="00154E5D">
        <w:t xml:space="preserve"> displays. The information captured on the DST dashboard will now be saved to the consult. </w:t>
      </w:r>
    </w:p>
    <w:p w14:paraId="6C2D8C8C" w14:textId="27B42983" w:rsidR="00D558A2" w:rsidRPr="00154E5D" w:rsidRDefault="00D558A2" w:rsidP="00D558A2">
      <w:pPr>
        <w:pStyle w:val="Caption"/>
      </w:pPr>
      <w:bookmarkStart w:id="107" w:name="_Toc34765430"/>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33</w:t>
      </w:r>
      <w:r w:rsidRPr="00154E5D">
        <w:rPr>
          <w:noProof/>
        </w:rPr>
        <w:fldChar w:fldCharType="end"/>
      </w:r>
      <w:r w:rsidRPr="00154E5D">
        <w:t>: DST Save Success Message</w:t>
      </w:r>
      <w:bookmarkEnd w:id="107"/>
    </w:p>
    <w:p w14:paraId="2A75BC8A" w14:textId="77777777" w:rsidR="00D558A2" w:rsidRPr="00154E5D" w:rsidRDefault="00D558A2" w:rsidP="00D558A2">
      <w:pPr>
        <w:pStyle w:val="capture"/>
      </w:pPr>
      <w:r w:rsidRPr="00154E5D">
        <w:drawing>
          <wp:inline distT="0" distB="0" distL="0" distR="0" wp14:anchorId="76F2E957" wp14:editId="2ED31B47">
            <wp:extent cx="3003704" cy="1187511"/>
            <wp:effectExtent l="19050" t="19050" r="25400" b="12700"/>
            <wp:docPr id="54" name="Picture 54" descr="Displays the DST Save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ST Save Success.PNG"/>
                    <pic:cNvPicPr/>
                  </pic:nvPicPr>
                  <pic:blipFill>
                    <a:blip r:embed="rId39">
                      <a:extLst>
                        <a:ext uri="{28A0092B-C50C-407E-A947-70E740481C1C}">
                          <a14:useLocalDpi xmlns:a14="http://schemas.microsoft.com/office/drawing/2010/main" val="0"/>
                        </a:ext>
                      </a:extLst>
                    </a:blip>
                    <a:stretch>
                      <a:fillRect/>
                    </a:stretch>
                  </pic:blipFill>
                  <pic:spPr>
                    <a:xfrm>
                      <a:off x="0" y="0"/>
                      <a:ext cx="3003704" cy="1187511"/>
                    </a:xfrm>
                    <a:prstGeom prst="rect">
                      <a:avLst/>
                    </a:prstGeom>
                    <a:ln w="12700">
                      <a:solidFill>
                        <a:schemeClr val="tx1"/>
                      </a:solidFill>
                    </a:ln>
                  </pic:spPr>
                </pic:pic>
              </a:graphicData>
            </a:graphic>
          </wp:inline>
        </w:drawing>
      </w:r>
    </w:p>
    <w:p w14:paraId="01CEC058" w14:textId="77777777" w:rsidR="00D558A2" w:rsidRPr="00154E5D" w:rsidRDefault="00D558A2" w:rsidP="00D558A2">
      <w:pPr>
        <w:pStyle w:val="BodyTextNumbered1"/>
        <w:numPr>
          <w:ilvl w:val="0"/>
          <w:numId w:val="0"/>
        </w:numPr>
        <w:ind w:left="720"/>
      </w:pPr>
      <w:r w:rsidRPr="00154E5D">
        <w:t xml:space="preserve">If DST is unable to save due to content missing, the </w:t>
      </w:r>
      <w:r w:rsidRPr="00154E5D">
        <w:rPr>
          <w:b/>
        </w:rPr>
        <w:t>Unable to Save Message</w:t>
      </w:r>
      <w:r w:rsidRPr="00154E5D">
        <w:t xml:space="preserve"> displays. Update the missing fields and save again.</w:t>
      </w:r>
    </w:p>
    <w:p w14:paraId="73B5AB02" w14:textId="1B76059A" w:rsidR="00D558A2" w:rsidRPr="00154E5D" w:rsidRDefault="00D558A2" w:rsidP="00D558A2">
      <w:pPr>
        <w:pStyle w:val="Caption"/>
      </w:pPr>
      <w:bookmarkStart w:id="108" w:name="_Toc34765431"/>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34</w:t>
      </w:r>
      <w:r w:rsidRPr="00154E5D">
        <w:rPr>
          <w:noProof/>
        </w:rPr>
        <w:fldChar w:fldCharType="end"/>
      </w:r>
      <w:r w:rsidRPr="00154E5D">
        <w:t>: Missing Required Fields Message</w:t>
      </w:r>
      <w:bookmarkEnd w:id="108"/>
    </w:p>
    <w:p w14:paraId="1B6E7107" w14:textId="77777777" w:rsidR="00D558A2" w:rsidRPr="00154E5D" w:rsidRDefault="00D558A2" w:rsidP="00D558A2">
      <w:pPr>
        <w:pStyle w:val="capture"/>
      </w:pPr>
      <w:r w:rsidRPr="00154E5D">
        <w:drawing>
          <wp:inline distT="0" distB="0" distL="0" distR="0" wp14:anchorId="5F879178" wp14:editId="6EE49157">
            <wp:extent cx="3225966" cy="1320868"/>
            <wp:effectExtent l="19050" t="19050" r="12700" b="12700"/>
            <wp:docPr id="55" name="Picture 55" descr="Displays the Unable to Save Message telling you what needs to be updated before you ca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able to Save.png"/>
                    <pic:cNvPicPr/>
                  </pic:nvPicPr>
                  <pic:blipFill>
                    <a:blip r:embed="rId40">
                      <a:extLst>
                        <a:ext uri="{28A0092B-C50C-407E-A947-70E740481C1C}">
                          <a14:useLocalDpi xmlns:a14="http://schemas.microsoft.com/office/drawing/2010/main" val="0"/>
                        </a:ext>
                      </a:extLst>
                    </a:blip>
                    <a:stretch>
                      <a:fillRect/>
                    </a:stretch>
                  </pic:blipFill>
                  <pic:spPr>
                    <a:xfrm>
                      <a:off x="0" y="0"/>
                      <a:ext cx="3225966" cy="1320868"/>
                    </a:xfrm>
                    <a:prstGeom prst="rect">
                      <a:avLst/>
                    </a:prstGeom>
                    <a:ln w="12700">
                      <a:solidFill>
                        <a:schemeClr val="tx1"/>
                      </a:solidFill>
                    </a:ln>
                  </pic:spPr>
                </pic:pic>
              </a:graphicData>
            </a:graphic>
          </wp:inline>
        </w:drawing>
      </w:r>
    </w:p>
    <w:p w14:paraId="58CDBAFF" w14:textId="77777777" w:rsidR="00C3127A" w:rsidRPr="00154E5D" w:rsidRDefault="00C3127A" w:rsidP="00C3127A">
      <w:pPr>
        <w:pStyle w:val="BodyTextNumbered1"/>
        <w:numPr>
          <w:ilvl w:val="0"/>
          <w:numId w:val="0"/>
        </w:numPr>
        <w:ind w:left="720"/>
      </w:pPr>
      <w:r w:rsidRPr="00154E5D">
        <w:t xml:space="preserve">If something went wrong while trying to save, the </w:t>
      </w:r>
      <w:r w:rsidRPr="00154E5D">
        <w:rPr>
          <w:b/>
          <w:bCs/>
        </w:rPr>
        <w:t>DST Save Failed Error Message</w:t>
      </w:r>
      <w:r w:rsidRPr="00154E5D">
        <w:t xml:space="preserve"> displays. </w:t>
      </w:r>
    </w:p>
    <w:p w14:paraId="678B9CA1" w14:textId="1C7749A8" w:rsidR="00C3127A" w:rsidRPr="00154E5D" w:rsidRDefault="00C3127A" w:rsidP="00C3127A">
      <w:pPr>
        <w:pStyle w:val="Caption"/>
      </w:pPr>
      <w:bookmarkStart w:id="109" w:name="_Toc34765432"/>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35</w:t>
      </w:r>
      <w:r w:rsidRPr="00154E5D">
        <w:rPr>
          <w:noProof/>
        </w:rPr>
        <w:fldChar w:fldCharType="end"/>
      </w:r>
      <w:r w:rsidRPr="00154E5D">
        <w:t>: DST Save Failed Error Message</w:t>
      </w:r>
      <w:bookmarkEnd w:id="109"/>
    </w:p>
    <w:p w14:paraId="7204BE14" w14:textId="77777777" w:rsidR="00C3127A" w:rsidRPr="00154E5D" w:rsidRDefault="00C3127A" w:rsidP="00C3127A">
      <w:pPr>
        <w:pStyle w:val="capture"/>
      </w:pPr>
      <w:r w:rsidRPr="00154E5D">
        <w:drawing>
          <wp:inline distT="0" distB="0" distL="0" distR="0" wp14:anchorId="60D4CA50" wp14:editId="5E624EC7">
            <wp:extent cx="3206915" cy="1784442"/>
            <wp:effectExtent l="19050" t="19050" r="12700" b="25400"/>
            <wp:docPr id="10" name="Picture 10" descr="The DST Save Failed Error Message displays If something went wrong while trying to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 Save Failed.png"/>
                    <pic:cNvPicPr/>
                  </pic:nvPicPr>
                  <pic:blipFill>
                    <a:blip r:embed="rId41">
                      <a:extLst>
                        <a:ext uri="{28A0092B-C50C-407E-A947-70E740481C1C}">
                          <a14:useLocalDpi xmlns:a14="http://schemas.microsoft.com/office/drawing/2010/main" val="0"/>
                        </a:ext>
                      </a:extLst>
                    </a:blip>
                    <a:stretch>
                      <a:fillRect/>
                    </a:stretch>
                  </pic:blipFill>
                  <pic:spPr>
                    <a:xfrm>
                      <a:off x="0" y="0"/>
                      <a:ext cx="3206915" cy="1784442"/>
                    </a:xfrm>
                    <a:prstGeom prst="rect">
                      <a:avLst/>
                    </a:prstGeom>
                    <a:ln w="12700">
                      <a:solidFill>
                        <a:schemeClr val="tx1"/>
                      </a:solidFill>
                    </a:ln>
                  </pic:spPr>
                </pic:pic>
              </a:graphicData>
            </a:graphic>
          </wp:inline>
        </w:drawing>
      </w:r>
    </w:p>
    <w:p w14:paraId="3AFCED31" w14:textId="77777777" w:rsidR="00C3127A" w:rsidRPr="00154E5D" w:rsidRDefault="00C3127A" w:rsidP="00C3127A">
      <w:pPr>
        <w:pStyle w:val="BodyTextNumbered1"/>
      </w:pPr>
      <w:r w:rsidRPr="00154E5D">
        <w:t xml:space="preserve">To link the DST data to the consult, close the DST Chrome browser tab or close the Chrome browser completely by clicking the </w:t>
      </w:r>
      <w:r w:rsidRPr="00154E5D">
        <w:rPr>
          <w:b/>
        </w:rPr>
        <w:t>X</w:t>
      </w:r>
      <w:r w:rsidRPr="00154E5D">
        <w:t xml:space="preserve"> in the top right corner. The linked DST data displays in the </w:t>
      </w:r>
      <w:r w:rsidRPr="00154E5D">
        <w:rPr>
          <w:b/>
        </w:rPr>
        <w:t>Reason for Request</w:t>
      </w:r>
      <w:r w:rsidRPr="00154E5D">
        <w:t xml:space="preserve"> section in the </w:t>
      </w:r>
      <w:r w:rsidRPr="00154E5D">
        <w:rPr>
          <w:b/>
        </w:rPr>
        <w:t>Order a Consult</w:t>
      </w:r>
      <w:r w:rsidRPr="00154E5D">
        <w:t xml:space="preserve"> window.</w:t>
      </w:r>
    </w:p>
    <w:p w14:paraId="1424483F" w14:textId="1A34A882" w:rsidR="00C3127A" w:rsidRPr="00154E5D" w:rsidRDefault="00C3127A" w:rsidP="00C3127A">
      <w:pPr>
        <w:pStyle w:val="Caption"/>
      </w:pPr>
      <w:bookmarkStart w:id="110" w:name="_Toc34765433"/>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36</w:t>
      </w:r>
      <w:r w:rsidRPr="00154E5D">
        <w:rPr>
          <w:noProof/>
        </w:rPr>
        <w:fldChar w:fldCharType="end"/>
      </w:r>
      <w:r w:rsidRPr="00154E5D">
        <w:t>: CPRS Order a Consult Window: DST Data Displayed in Reason for Request Field</w:t>
      </w:r>
      <w:bookmarkEnd w:id="110"/>
    </w:p>
    <w:p w14:paraId="4EF44B63" w14:textId="77777777" w:rsidR="00C3127A" w:rsidRPr="00154E5D" w:rsidRDefault="00C3127A" w:rsidP="00C3127A">
      <w:pPr>
        <w:pStyle w:val="capture"/>
      </w:pPr>
      <w:r w:rsidRPr="00154E5D">
        <w:drawing>
          <wp:inline distT="0" distB="0" distL="0" distR="0" wp14:anchorId="7C7521D3" wp14:editId="349F8D52">
            <wp:extent cx="4768850" cy="3596708"/>
            <wp:effectExtent l="19050" t="19050" r="12700" b="22860"/>
            <wp:docPr id="25" name="Picture 25" descr="Displays the Order a Consult Window: DST Data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 a Consult Window DST Data Displayed.PNG"/>
                    <pic:cNvPicPr/>
                  </pic:nvPicPr>
                  <pic:blipFill>
                    <a:blip r:embed="rId47">
                      <a:extLst>
                        <a:ext uri="{28A0092B-C50C-407E-A947-70E740481C1C}">
                          <a14:useLocalDpi xmlns:a14="http://schemas.microsoft.com/office/drawing/2010/main" val="0"/>
                        </a:ext>
                      </a:extLst>
                    </a:blip>
                    <a:stretch>
                      <a:fillRect/>
                    </a:stretch>
                  </pic:blipFill>
                  <pic:spPr>
                    <a:xfrm>
                      <a:off x="0" y="0"/>
                      <a:ext cx="4776546" cy="3602512"/>
                    </a:xfrm>
                    <a:prstGeom prst="rect">
                      <a:avLst/>
                    </a:prstGeom>
                    <a:ln w="12700">
                      <a:solidFill>
                        <a:schemeClr val="tx1"/>
                      </a:solidFill>
                    </a:ln>
                  </pic:spPr>
                </pic:pic>
              </a:graphicData>
            </a:graphic>
          </wp:inline>
        </w:drawing>
      </w:r>
    </w:p>
    <w:p w14:paraId="0CFCFF24" w14:textId="77777777" w:rsidR="00C3127A" w:rsidRPr="00154E5D" w:rsidRDefault="00C3127A" w:rsidP="00C3127A">
      <w:pPr>
        <w:pStyle w:val="BodyTextNumbered1"/>
      </w:pPr>
      <w:r w:rsidRPr="00154E5D">
        <w:t xml:space="preserve">Click </w:t>
      </w:r>
      <w:r w:rsidRPr="00154E5D">
        <w:rPr>
          <w:b/>
        </w:rPr>
        <w:t>Accept Order</w:t>
      </w:r>
      <w:r w:rsidRPr="00154E5D">
        <w:t xml:space="preserve">. The consult is signed and actual DST information is displayed in the form of a comment. Any changes to DST after a consult </w:t>
      </w:r>
      <w:proofErr w:type="gramStart"/>
      <w:r w:rsidRPr="00154E5D">
        <w:t>is</w:t>
      </w:r>
      <w:proofErr w:type="gramEnd"/>
      <w:r w:rsidRPr="00154E5D">
        <w:t xml:space="preserve"> signed will result in a new comment.</w:t>
      </w:r>
    </w:p>
    <w:p w14:paraId="39E65530" w14:textId="354BD78D" w:rsidR="00D1352E" w:rsidRPr="00154E5D" w:rsidRDefault="004034DA" w:rsidP="004034DA">
      <w:pPr>
        <w:pStyle w:val="Caption"/>
      </w:pPr>
      <w:bookmarkStart w:id="111" w:name="_Toc34765434"/>
      <w:r w:rsidRPr="00154E5D">
        <w:t xml:space="preserve">Figure </w:t>
      </w:r>
      <w:fldSimple w:instr=" SEQ Figure \* ARABIC ">
        <w:r w:rsidR="00486672">
          <w:rPr>
            <w:noProof/>
          </w:rPr>
          <w:t>37</w:t>
        </w:r>
      </w:fldSimple>
      <w:r w:rsidRPr="00154E5D">
        <w:t>: Admin: DST Data Displayed in Consult Details</w:t>
      </w:r>
      <w:bookmarkEnd w:id="111"/>
    </w:p>
    <w:p w14:paraId="4F62EBC8" w14:textId="027875A8" w:rsidR="003C51A9" w:rsidRPr="00154E5D" w:rsidRDefault="004034DA" w:rsidP="00D56AA3">
      <w:pPr>
        <w:pStyle w:val="capture"/>
      </w:pPr>
      <w:r w:rsidRPr="00154E5D">
        <w:drawing>
          <wp:inline distT="0" distB="0" distL="0" distR="0" wp14:anchorId="7B7301AD" wp14:editId="5194D3CA">
            <wp:extent cx="5943600" cy="2981325"/>
            <wp:effectExtent l="19050" t="19050" r="19050" b="28575"/>
            <wp:docPr id="47" name="Picture 47" descr="Displays the Admin: DST Data Displayed in Con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T Data Displaye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81325"/>
                    </a:xfrm>
                    <a:prstGeom prst="rect">
                      <a:avLst/>
                    </a:prstGeom>
                    <a:ln w="12700">
                      <a:solidFill>
                        <a:schemeClr val="tx1"/>
                      </a:solidFill>
                    </a:ln>
                  </pic:spPr>
                </pic:pic>
              </a:graphicData>
            </a:graphic>
          </wp:inline>
        </w:drawing>
      </w:r>
    </w:p>
    <w:p w14:paraId="20FC2FC6" w14:textId="77777777" w:rsidR="00080748" w:rsidRPr="00154E5D" w:rsidRDefault="00080748" w:rsidP="00AA618B">
      <w:pPr>
        <w:pStyle w:val="Heading1"/>
      </w:pPr>
      <w:bookmarkStart w:id="112" w:name="_Toc34765392"/>
      <w:r w:rsidRPr="00154E5D">
        <w:t>Troubleshooting</w:t>
      </w:r>
      <w:bookmarkEnd w:id="112"/>
    </w:p>
    <w:p w14:paraId="05C189C9" w14:textId="77777777" w:rsidR="003C51A9" w:rsidRPr="00154E5D" w:rsidRDefault="003C51A9" w:rsidP="00B109C4">
      <w:pPr>
        <w:pStyle w:val="Heading2"/>
      </w:pPr>
      <w:bookmarkStart w:id="113" w:name="_Toc536604866"/>
      <w:bookmarkStart w:id="114" w:name="_Toc34765393"/>
      <w:r w:rsidRPr="00154E5D">
        <w:t>Unable to Lookup Clinical Service</w:t>
      </w:r>
      <w:bookmarkEnd w:id="113"/>
      <w:bookmarkEnd w:id="114"/>
      <w:r w:rsidRPr="00154E5D">
        <w:t xml:space="preserve"> </w:t>
      </w:r>
    </w:p>
    <w:p w14:paraId="6CCFA91A" w14:textId="1BB4C8A2" w:rsidR="003C51A9" w:rsidRPr="00154E5D" w:rsidRDefault="003C51A9" w:rsidP="003C51A9">
      <w:pPr>
        <w:pStyle w:val="BodyText"/>
      </w:pPr>
      <w:bookmarkStart w:id="115" w:name="_Hlk17196529"/>
      <w:r w:rsidRPr="00154E5D">
        <w:t>Concurrent to the remote data calls, DST searches an internal table (updated nightly from CDW) to get the Clinical Service for the selected consult and sets the consult type to Primary Care/Mental Health (PC/MH) or Specialty Care based on government-provided mapping data. If the Clinical Service cannot be identified from the CDW tables, a message will be displayed in the VA facilities area to prompt the user to select the Clinical Service manually.</w:t>
      </w:r>
    </w:p>
    <w:p w14:paraId="7597366A" w14:textId="3246F601" w:rsidR="003C51A9" w:rsidRPr="00154E5D" w:rsidRDefault="00DE34B2" w:rsidP="003C51A9">
      <w:pPr>
        <w:pStyle w:val="Caption"/>
        <w:rPr>
          <w:rStyle w:val="SubtleEmphasis"/>
          <w:i w:val="0"/>
          <w:iCs w:val="0"/>
          <w:color w:val="auto"/>
        </w:rPr>
      </w:pPr>
      <w:bookmarkStart w:id="116" w:name="_Toc34765435"/>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38</w:t>
      </w:r>
      <w:r w:rsidRPr="00154E5D">
        <w:rPr>
          <w:noProof/>
        </w:rPr>
        <w:fldChar w:fldCharType="end"/>
      </w:r>
      <w:r w:rsidRPr="00154E5D">
        <w:t xml:space="preserve">: </w:t>
      </w:r>
      <w:r w:rsidR="003C51A9" w:rsidRPr="00154E5D">
        <w:rPr>
          <w:rStyle w:val="SubtleEmphasis"/>
          <w:i w:val="0"/>
          <w:iCs w:val="0"/>
          <w:color w:val="auto"/>
        </w:rPr>
        <w:t xml:space="preserve">Manual </w:t>
      </w:r>
      <w:r w:rsidR="00F12DB8" w:rsidRPr="00154E5D">
        <w:rPr>
          <w:rStyle w:val="SubtleEmphasis"/>
          <w:i w:val="0"/>
          <w:iCs w:val="0"/>
          <w:color w:val="auto"/>
        </w:rPr>
        <w:t>S</w:t>
      </w:r>
      <w:r w:rsidR="003C51A9" w:rsidRPr="00154E5D">
        <w:rPr>
          <w:rStyle w:val="SubtleEmphasis"/>
          <w:i w:val="0"/>
          <w:iCs w:val="0"/>
          <w:color w:val="auto"/>
        </w:rPr>
        <w:t>election of Clinical Service</w:t>
      </w:r>
      <w:bookmarkEnd w:id="116"/>
    </w:p>
    <w:p w14:paraId="450F76F8" w14:textId="5BC67F35" w:rsidR="003C51A9" w:rsidRPr="00154E5D" w:rsidRDefault="0098731E" w:rsidP="003C51A9">
      <w:pPr>
        <w:pStyle w:val="capture"/>
      </w:pPr>
      <w:r w:rsidRPr="00154E5D">
        <w:drawing>
          <wp:inline distT="0" distB="0" distL="0" distR="0" wp14:anchorId="690B00F9" wp14:editId="1CF13567">
            <wp:extent cx="5943600" cy="3816985"/>
            <wp:effectExtent l="19050" t="19050" r="19050" b="12065"/>
            <wp:docPr id="37" name="Picture 37" descr="Displays an example of Manual Selection of Clinical Servic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kedManual Selection of Clinical Service_LI.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816985"/>
                    </a:xfrm>
                    <a:prstGeom prst="rect">
                      <a:avLst/>
                    </a:prstGeom>
                    <a:ln w="12700">
                      <a:solidFill>
                        <a:schemeClr val="tx1"/>
                      </a:solidFill>
                    </a:ln>
                  </pic:spPr>
                </pic:pic>
              </a:graphicData>
            </a:graphic>
          </wp:inline>
        </w:drawing>
      </w:r>
    </w:p>
    <w:p w14:paraId="7D53E8AC" w14:textId="77777777" w:rsidR="003C51A9" w:rsidRPr="00154E5D" w:rsidRDefault="003C51A9">
      <w:pPr>
        <w:rPr>
          <w:rFonts w:ascii="Arial" w:hAnsi="Arial" w:cs="Arial"/>
          <w:b/>
          <w:bCs/>
          <w:iCs/>
          <w:kern w:val="32"/>
          <w:sz w:val="28"/>
          <w:szCs w:val="26"/>
        </w:rPr>
      </w:pPr>
      <w:bookmarkStart w:id="117" w:name="_Toc536604867"/>
      <w:bookmarkEnd w:id="115"/>
      <w:r w:rsidRPr="00154E5D">
        <w:br w:type="page"/>
      </w:r>
    </w:p>
    <w:p w14:paraId="171213DC" w14:textId="77777777" w:rsidR="003C51A9" w:rsidRPr="00154E5D" w:rsidRDefault="003C51A9" w:rsidP="000B769B">
      <w:pPr>
        <w:pStyle w:val="Heading2"/>
      </w:pPr>
      <w:bookmarkStart w:id="118" w:name="_Toc34765394"/>
      <w:r w:rsidRPr="00154E5D">
        <w:t>MVI Error Handling</w:t>
      </w:r>
      <w:bookmarkEnd w:id="117"/>
      <w:bookmarkEnd w:id="118"/>
    </w:p>
    <w:p w14:paraId="2B909EB0" w14:textId="77777777" w:rsidR="003C51A9" w:rsidRPr="00154E5D" w:rsidRDefault="003C51A9" w:rsidP="003C51A9">
      <w:pPr>
        <w:pStyle w:val="BodyText"/>
      </w:pPr>
      <w:r w:rsidRPr="00154E5D">
        <w:t>If MVI does not respond within 10 seconds or a single exact match ICN is not returned, an error message is displayed to the user, the error code is logged in the DST database, the rest of the remote data calls are skipped, and the user can continue with the DST workflow. The specific error code will be stored in the DST database and added to comments after consult is signed to support analytics/reporting.</w:t>
      </w:r>
    </w:p>
    <w:p w14:paraId="6B0C4A03" w14:textId="59A10067" w:rsidR="00922BF4" w:rsidRPr="00154E5D" w:rsidRDefault="00DE34B2" w:rsidP="00922BF4">
      <w:pPr>
        <w:pStyle w:val="Caption"/>
      </w:pPr>
      <w:bookmarkStart w:id="119" w:name="_Toc34765436"/>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39</w:t>
      </w:r>
      <w:r w:rsidRPr="00154E5D">
        <w:rPr>
          <w:noProof/>
        </w:rPr>
        <w:fldChar w:fldCharType="end"/>
      </w:r>
      <w:r w:rsidRPr="00154E5D">
        <w:t xml:space="preserve">: </w:t>
      </w:r>
      <w:r w:rsidR="00F10303" w:rsidRPr="00154E5D">
        <w:t>Veteran Identity Error Handling</w:t>
      </w:r>
      <w:bookmarkEnd w:id="119"/>
    </w:p>
    <w:p w14:paraId="23A2A308" w14:textId="1D9B54AE" w:rsidR="003C51A9" w:rsidRPr="00154E5D" w:rsidRDefault="00922BF4" w:rsidP="00922BF4">
      <w:pPr>
        <w:pStyle w:val="capture"/>
      </w:pPr>
      <w:r w:rsidRPr="00154E5D">
        <w:drawing>
          <wp:inline distT="0" distB="0" distL="0" distR="0" wp14:anchorId="179DE1F6" wp14:editId="08ECD6EF">
            <wp:extent cx="5943600" cy="3816985"/>
            <wp:effectExtent l="19050" t="19050" r="19050" b="12065"/>
            <wp:docPr id="50" name="Picture 50" descr="Displays an example of Veteran Identity Error Handling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kedVeteran Identity Error Handling_LI.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16985"/>
                    </a:xfrm>
                    <a:prstGeom prst="rect">
                      <a:avLst/>
                    </a:prstGeom>
                    <a:ln w="12700">
                      <a:solidFill>
                        <a:schemeClr val="tx1"/>
                      </a:solidFill>
                    </a:ln>
                  </pic:spPr>
                </pic:pic>
              </a:graphicData>
            </a:graphic>
          </wp:inline>
        </w:drawing>
      </w:r>
    </w:p>
    <w:p w14:paraId="315528D9" w14:textId="77777777" w:rsidR="003C51A9" w:rsidRPr="00154E5D" w:rsidRDefault="003C51A9" w:rsidP="003C51A9">
      <w:pPr>
        <w:rPr>
          <w:rFonts w:ascii="Arial" w:hAnsi="Arial" w:cs="Arial"/>
          <w:b/>
          <w:bCs/>
          <w:iCs/>
          <w:kern w:val="32"/>
          <w:sz w:val="28"/>
          <w:szCs w:val="26"/>
        </w:rPr>
      </w:pPr>
      <w:r w:rsidRPr="00154E5D">
        <w:br w:type="page"/>
      </w:r>
    </w:p>
    <w:p w14:paraId="2B0CD67D" w14:textId="059648C9" w:rsidR="003C51A9" w:rsidRPr="00154E5D" w:rsidRDefault="00486672" w:rsidP="000B769B">
      <w:pPr>
        <w:pStyle w:val="Heading2"/>
      </w:pPr>
      <w:bookmarkStart w:id="120" w:name="_Toc536604868"/>
      <w:bookmarkStart w:id="121" w:name="_Toc34765395"/>
      <w:r>
        <w:t>Enrollment System (ES)</w:t>
      </w:r>
      <w:r w:rsidR="003C51A9" w:rsidRPr="00154E5D">
        <w:t xml:space="preserve"> Error Handling</w:t>
      </w:r>
      <w:bookmarkEnd w:id="120"/>
      <w:bookmarkEnd w:id="121"/>
    </w:p>
    <w:p w14:paraId="268D4218" w14:textId="77777777" w:rsidR="003C51A9" w:rsidRPr="00154E5D" w:rsidRDefault="003C51A9" w:rsidP="003C51A9">
      <w:pPr>
        <w:pStyle w:val="BodyText"/>
      </w:pPr>
      <w:r w:rsidRPr="00154E5D">
        <w:t>If ES does not respond within 10 seconds or the Veteran ICN is not found, an error message is displayed to the user, the error code is logged in the DST database, the rest of the remote data calls are skipped, and the user can continue with the DST workflow. The specific error code will be stored in the DST database and added to comments after consult is signed to support analytics/reporting.</w:t>
      </w:r>
    </w:p>
    <w:p w14:paraId="142D4D8A" w14:textId="776BE270" w:rsidR="003C51A9" w:rsidRPr="00154E5D" w:rsidRDefault="00DE34B2" w:rsidP="003C51A9">
      <w:pPr>
        <w:pStyle w:val="Caption"/>
      </w:pPr>
      <w:bookmarkStart w:id="122" w:name="_Toc34765437"/>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40</w:t>
      </w:r>
      <w:r w:rsidRPr="00154E5D">
        <w:rPr>
          <w:noProof/>
        </w:rPr>
        <w:fldChar w:fldCharType="end"/>
      </w:r>
      <w:r w:rsidRPr="00154E5D">
        <w:t xml:space="preserve">: </w:t>
      </w:r>
      <w:r w:rsidR="00F10303" w:rsidRPr="00154E5D">
        <w:rPr>
          <w:rStyle w:val="SubtleEmphasis"/>
          <w:i w:val="0"/>
          <w:iCs w:val="0"/>
          <w:color w:val="auto"/>
        </w:rPr>
        <w:t>Veteran Eligibility Error Handling</w:t>
      </w:r>
      <w:bookmarkEnd w:id="122"/>
    </w:p>
    <w:p w14:paraId="2904712A" w14:textId="3AC1202A" w:rsidR="003C51A9" w:rsidRPr="00154E5D" w:rsidRDefault="00922BF4" w:rsidP="003C51A9">
      <w:pPr>
        <w:pStyle w:val="capture"/>
      </w:pPr>
      <w:r w:rsidRPr="00154E5D">
        <w:drawing>
          <wp:inline distT="0" distB="0" distL="0" distR="0" wp14:anchorId="1DFBB1EB" wp14:editId="4CB7EAC5">
            <wp:extent cx="5943600" cy="3778885"/>
            <wp:effectExtent l="19050" t="19050" r="19050" b="12065"/>
            <wp:docPr id="51" name="Picture 51" descr="Displays an example of Veteran Eligibility Error Handling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kedVeteran Eligibility Error Handling_LI.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78885"/>
                    </a:xfrm>
                    <a:prstGeom prst="rect">
                      <a:avLst/>
                    </a:prstGeom>
                    <a:ln w="12700">
                      <a:solidFill>
                        <a:schemeClr val="tx1"/>
                      </a:solidFill>
                    </a:ln>
                  </pic:spPr>
                </pic:pic>
              </a:graphicData>
            </a:graphic>
          </wp:inline>
        </w:drawing>
      </w:r>
    </w:p>
    <w:p w14:paraId="2A761D6B" w14:textId="77777777" w:rsidR="003C51A9" w:rsidRPr="00154E5D" w:rsidRDefault="003C51A9" w:rsidP="003C51A9">
      <w:pPr>
        <w:rPr>
          <w:rFonts w:ascii="Arial" w:hAnsi="Arial" w:cs="Arial"/>
          <w:b/>
          <w:bCs/>
          <w:iCs/>
          <w:kern w:val="32"/>
          <w:sz w:val="28"/>
          <w:szCs w:val="26"/>
        </w:rPr>
      </w:pPr>
      <w:r w:rsidRPr="00154E5D">
        <w:br w:type="page"/>
      </w:r>
    </w:p>
    <w:p w14:paraId="10535E73" w14:textId="77777777" w:rsidR="003C51A9" w:rsidRPr="00154E5D" w:rsidRDefault="003C51A9" w:rsidP="000B769B">
      <w:pPr>
        <w:pStyle w:val="Heading2"/>
      </w:pPr>
      <w:bookmarkStart w:id="123" w:name="_Toc536604869"/>
      <w:bookmarkStart w:id="124" w:name="_Toc34765396"/>
      <w:r w:rsidRPr="00154E5D">
        <w:t>PPMS Error Handling</w:t>
      </w:r>
      <w:bookmarkEnd w:id="123"/>
      <w:bookmarkEnd w:id="124"/>
    </w:p>
    <w:p w14:paraId="695B2DAD" w14:textId="77777777" w:rsidR="003C51A9" w:rsidRPr="00154E5D" w:rsidRDefault="003C51A9" w:rsidP="003C51A9">
      <w:pPr>
        <w:pStyle w:val="BodyText"/>
      </w:pPr>
      <w:r w:rsidRPr="00154E5D">
        <w:t>If PPMS does not respond within 10 seconds an error message is displayed to the user in the VA Facilities section, the error code is logged in the DST database, Drive Time and Wait Time VCEs displayed with error icons, and the user can continue with the DST workflow. The specific error code will be stored in the DST database and added to comments after consult is signed to support analytics/reporting.</w:t>
      </w:r>
    </w:p>
    <w:p w14:paraId="69F4461F" w14:textId="49A41BCC" w:rsidR="003C51A9" w:rsidRPr="00154E5D" w:rsidRDefault="00DE34B2" w:rsidP="003C51A9">
      <w:pPr>
        <w:pStyle w:val="Caption"/>
      </w:pPr>
      <w:bookmarkStart w:id="125" w:name="_Toc34765438"/>
      <w:r w:rsidRPr="00154E5D">
        <w:t xml:space="preserve">Figure </w:t>
      </w:r>
      <w:r w:rsidRPr="00154E5D">
        <w:rPr>
          <w:noProof/>
        </w:rPr>
        <w:fldChar w:fldCharType="begin"/>
      </w:r>
      <w:r w:rsidRPr="00154E5D">
        <w:rPr>
          <w:noProof/>
        </w:rPr>
        <w:instrText xml:space="preserve"> SEQ Figure \* ARABIC </w:instrText>
      </w:r>
      <w:r w:rsidRPr="00154E5D">
        <w:rPr>
          <w:noProof/>
        </w:rPr>
        <w:fldChar w:fldCharType="separate"/>
      </w:r>
      <w:r w:rsidR="00486672">
        <w:rPr>
          <w:noProof/>
        </w:rPr>
        <w:t>41</w:t>
      </w:r>
      <w:r w:rsidRPr="00154E5D">
        <w:rPr>
          <w:noProof/>
        </w:rPr>
        <w:fldChar w:fldCharType="end"/>
      </w:r>
      <w:r w:rsidRPr="00154E5D">
        <w:t xml:space="preserve">: </w:t>
      </w:r>
      <w:bookmarkStart w:id="126" w:name="_Hlk34304647"/>
      <w:r w:rsidR="00F10303" w:rsidRPr="00154E5D">
        <w:t>VA Facilities Error Handling</w:t>
      </w:r>
      <w:bookmarkEnd w:id="125"/>
      <w:bookmarkEnd w:id="126"/>
    </w:p>
    <w:p w14:paraId="5B331244" w14:textId="6ACC14D8" w:rsidR="003C51A9" w:rsidRPr="00154E5D" w:rsidRDefault="00922BF4" w:rsidP="003C51A9">
      <w:pPr>
        <w:pStyle w:val="capture"/>
      </w:pPr>
      <w:r w:rsidRPr="00154E5D">
        <w:drawing>
          <wp:inline distT="0" distB="0" distL="0" distR="0" wp14:anchorId="32489B7B" wp14:editId="735AA8F5">
            <wp:extent cx="5943600" cy="3721735"/>
            <wp:effectExtent l="19050" t="19050" r="19050" b="12065"/>
            <wp:docPr id="52" name="Picture 52" descr="Displays an example of a VA Facilities Error Handling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kedVA Facilities Error Handling_LI.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21735"/>
                    </a:xfrm>
                    <a:prstGeom prst="rect">
                      <a:avLst/>
                    </a:prstGeom>
                    <a:ln w="12700">
                      <a:solidFill>
                        <a:schemeClr val="tx1"/>
                      </a:solidFill>
                    </a:ln>
                  </pic:spPr>
                </pic:pic>
              </a:graphicData>
            </a:graphic>
          </wp:inline>
        </w:drawing>
      </w:r>
    </w:p>
    <w:p w14:paraId="251B558C" w14:textId="77777777" w:rsidR="00DE34B2" w:rsidRPr="00154E5D" w:rsidRDefault="00DE34B2">
      <w:pPr>
        <w:rPr>
          <w:rFonts w:ascii="Arial" w:hAnsi="Arial" w:cs="Arial"/>
          <w:b/>
          <w:bCs/>
          <w:iCs/>
          <w:kern w:val="32"/>
          <w:sz w:val="28"/>
          <w:szCs w:val="26"/>
        </w:rPr>
      </w:pPr>
      <w:r w:rsidRPr="00154E5D">
        <w:br w:type="page"/>
      </w:r>
    </w:p>
    <w:p w14:paraId="51508FF9" w14:textId="36428490" w:rsidR="008C652C" w:rsidRPr="00486672" w:rsidRDefault="008C652C" w:rsidP="00AA618B">
      <w:pPr>
        <w:pStyle w:val="Heading1"/>
      </w:pPr>
      <w:bookmarkStart w:id="127" w:name="_Toc34765397"/>
      <w:r w:rsidRPr="00154E5D">
        <w:t>Acronyms and Abbrev</w:t>
      </w:r>
      <w:r w:rsidRPr="00486672">
        <w:t>iations</w:t>
      </w:r>
      <w:bookmarkEnd w:id="127"/>
    </w:p>
    <w:p w14:paraId="1AB0120F" w14:textId="0FB72DB9" w:rsidR="00901A85" w:rsidRPr="00154E5D" w:rsidRDefault="00901A85" w:rsidP="00901A85">
      <w:pPr>
        <w:pStyle w:val="Caption"/>
      </w:pPr>
      <w:r w:rsidRPr="00154E5D">
        <w:t xml:space="preserve">Table </w:t>
      </w:r>
      <w:r w:rsidR="00CE3194" w:rsidRPr="00154E5D">
        <w:rPr>
          <w:noProof/>
        </w:rPr>
        <w:fldChar w:fldCharType="begin"/>
      </w:r>
      <w:r w:rsidR="00CE3194" w:rsidRPr="00154E5D">
        <w:rPr>
          <w:noProof/>
        </w:rPr>
        <w:instrText xml:space="preserve"> SEQ Table \* ARABIC </w:instrText>
      </w:r>
      <w:r w:rsidR="00CE3194" w:rsidRPr="00154E5D">
        <w:rPr>
          <w:noProof/>
        </w:rPr>
        <w:fldChar w:fldCharType="separate"/>
      </w:r>
      <w:r w:rsidR="00486672">
        <w:rPr>
          <w:noProof/>
        </w:rPr>
        <w:t>2</w:t>
      </w:r>
      <w:r w:rsidR="00CE3194" w:rsidRPr="00154E5D">
        <w:rPr>
          <w:noProof/>
        </w:rPr>
        <w:fldChar w:fldCharType="end"/>
      </w:r>
      <w:r w:rsidRPr="00154E5D">
        <w:t>. Acronyms and Abbreviations</w:t>
      </w:r>
    </w:p>
    <w:tbl>
      <w:tblPr>
        <w:tblStyle w:val="TableGrid"/>
        <w:tblW w:w="5000" w:type="pct"/>
        <w:tblLook w:val="0020" w:firstRow="1" w:lastRow="0" w:firstColumn="0" w:lastColumn="0" w:noHBand="0" w:noVBand="0"/>
        <w:tblCaption w:val="Table used for formatting, only."/>
        <w:tblDescription w:val="Revision History, including date of changes, version number, description of change, and author of change."/>
      </w:tblPr>
      <w:tblGrid>
        <w:gridCol w:w="1434"/>
        <w:gridCol w:w="7916"/>
      </w:tblGrid>
      <w:tr w:rsidR="00901A85" w:rsidRPr="00154E5D" w14:paraId="396E2FBF" w14:textId="77777777" w:rsidTr="00656EAF">
        <w:trPr>
          <w:tblHeader/>
        </w:trPr>
        <w:tc>
          <w:tcPr>
            <w:tcW w:w="767" w:type="pct"/>
            <w:shd w:val="clear" w:color="auto" w:fill="D9D9D9" w:themeFill="background1" w:themeFillShade="D9"/>
          </w:tcPr>
          <w:p w14:paraId="6FB191AD" w14:textId="77777777" w:rsidR="00901A85" w:rsidRPr="00154E5D" w:rsidRDefault="00901A85" w:rsidP="008E56EE">
            <w:pPr>
              <w:pStyle w:val="TableHeading"/>
            </w:pPr>
            <w:r w:rsidRPr="00154E5D">
              <w:t>Acronym</w:t>
            </w:r>
          </w:p>
        </w:tc>
        <w:tc>
          <w:tcPr>
            <w:tcW w:w="4233" w:type="pct"/>
            <w:shd w:val="clear" w:color="auto" w:fill="D9D9D9" w:themeFill="background1" w:themeFillShade="D9"/>
          </w:tcPr>
          <w:p w14:paraId="0A2E9DF3" w14:textId="77777777" w:rsidR="00901A85" w:rsidRPr="00154E5D" w:rsidRDefault="00901A85" w:rsidP="008E56EE">
            <w:pPr>
              <w:pStyle w:val="TableHeading"/>
            </w:pPr>
            <w:r w:rsidRPr="00154E5D">
              <w:t>Definition</w:t>
            </w:r>
          </w:p>
        </w:tc>
      </w:tr>
      <w:tr w:rsidR="00901A85" w:rsidRPr="00154E5D" w14:paraId="0C735DB5" w14:textId="77777777" w:rsidTr="00AB7173">
        <w:tc>
          <w:tcPr>
            <w:tcW w:w="767" w:type="pct"/>
          </w:tcPr>
          <w:p w14:paraId="532A7C44" w14:textId="0951A6E9" w:rsidR="00901A85" w:rsidRPr="00154E5D" w:rsidRDefault="00656EAF" w:rsidP="008E56EE">
            <w:pPr>
              <w:pStyle w:val="TableText"/>
            </w:pPr>
            <w:r w:rsidRPr="00154E5D">
              <w:t>API</w:t>
            </w:r>
          </w:p>
        </w:tc>
        <w:tc>
          <w:tcPr>
            <w:tcW w:w="4233" w:type="pct"/>
          </w:tcPr>
          <w:p w14:paraId="1FEE1A4A" w14:textId="284D1189" w:rsidR="00901A85" w:rsidRPr="00154E5D" w:rsidRDefault="00656EAF" w:rsidP="008E56EE">
            <w:pPr>
              <w:pStyle w:val="TableText"/>
            </w:pPr>
            <w:r w:rsidRPr="00154E5D">
              <w:t>Application Program Interface</w:t>
            </w:r>
          </w:p>
        </w:tc>
      </w:tr>
      <w:tr w:rsidR="00656EAF" w:rsidRPr="00154E5D" w14:paraId="2EF2FDEC" w14:textId="77777777" w:rsidTr="00AB7173">
        <w:tc>
          <w:tcPr>
            <w:tcW w:w="767" w:type="pct"/>
          </w:tcPr>
          <w:p w14:paraId="3D358345" w14:textId="77709DD4" w:rsidR="00656EAF" w:rsidRPr="00154E5D" w:rsidRDefault="00656EAF" w:rsidP="00656EAF">
            <w:pPr>
              <w:pStyle w:val="TableText"/>
            </w:pPr>
            <w:r w:rsidRPr="00154E5D">
              <w:t>BMI</w:t>
            </w:r>
          </w:p>
        </w:tc>
        <w:tc>
          <w:tcPr>
            <w:tcW w:w="4233" w:type="pct"/>
          </w:tcPr>
          <w:p w14:paraId="48F9B71F" w14:textId="3663CC1F" w:rsidR="00656EAF" w:rsidRPr="00154E5D" w:rsidRDefault="00656EAF" w:rsidP="00656EAF">
            <w:pPr>
              <w:pStyle w:val="TableText"/>
            </w:pPr>
            <w:r w:rsidRPr="00154E5D">
              <w:t>Best Medical Interest</w:t>
            </w:r>
          </w:p>
        </w:tc>
      </w:tr>
      <w:tr w:rsidR="00656EAF" w:rsidRPr="00154E5D" w14:paraId="7A7E50A0" w14:textId="77777777" w:rsidTr="00AB7173">
        <w:tc>
          <w:tcPr>
            <w:tcW w:w="767" w:type="pct"/>
          </w:tcPr>
          <w:p w14:paraId="26141FA8" w14:textId="2BE6F783" w:rsidR="00656EAF" w:rsidRPr="00154E5D" w:rsidRDefault="00656EAF" w:rsidP="00656EAF">
            <w:pPr>
              <w:pStyle w:val="TableText"/>
            </w:pPr>
            <w:r w:rsidRPr="00154E5D">
              <w:t>CC</w:t>
            </w:r>
          </w:p>
        </w:tc>
        <w:tc>
          <w:tcPr>
            <w:tcW w:w="4233" w:type="pct"/>
          </w:tcPr>
          <w:p w14:paraId="6D0F2EAB" w14:textId="27F4A94F" w:rsidR="00656EAF" w:rsidRPr="00154E5D" w:rsidRDefault="00656EAF" w:rsidP="00656EAF">
            <w:pPr>
              <w:pStyle w:val="TableText"/>
            </w:pPr>
            <w:r w:rsidRPr="00154E5D">
              <w:t>Community Care</w:t>
            </w:r>
          </w:p>
        </w:tc>
      </w:tr>
      <w:tr w:rsidR="00656EAF" w:rsidRPr="00154E5D" w14:paraId="154BAA42" w14:textId="77777777" w:rsidTr="00AB7173">
        <w:tc>
          <w:tcPr>
            <w:tcW w:w="767" w:type="pct"/>
          </w:tcPr>
          <w:p w14:paraId="5CF4CD46" w14:textId="6F44ACD1" w:rsidR="00656EAF" w:rsidRPr="00154E5D" w:rsidRDefault="00656EAF" w:rsidP="00656EAF">
            <w:pPr>
              <w:pStyle w:val="TableText"/>
            </w:pPr>
            <w:r w:rsidRPr="00154E5D">
              <w:t>CD2</w:t>
            </w:r>
          </w:p>
        </w:tc>
        <w:tc>
          <w:tcPr>
            <w:tcW w:w="4233" w:type="pct"/>
          </w:tcPr>
          <w:p w14:paraId="3673D8A9" w14:textId="38A6D28D" w:rsidR="00656EAF" w:rsidRPr="00154E5D" w:rsidRDefault="00656EAF" w:rsidP="00656EAF">
            <w:pPr>
              <w:pStyle w:val="TableText"/>
            </w:pPr>
            <w:r w:rsidRPr="00154E5D">
              <w:t>Critical Decision Point #2</w:t>
            </w:r>
          </w:p>
        </w:tc>
      </w:tr>
      <w:tr w:rsidR="00656EAF" w:rsidRPr="00154E5D" w14:paraId="3FF1136C" w14:textId="77777777" w:rsidTr="00AB7173">
        <w:tc>
          <w:tcPr>
            <w:tcW w:w="767" w:type="pct"/>
          </w:tcPr>
          <w:p w14:paraId="54F4E902" w14:textId="5D487A57" w:rsidR="00656EAF" w:rsidRPr="00154E5D" w:rsidRDefault="00656EAF" w:rsidP="00656EAF">
            <w:pPr>
              <w:pStyle w:val="TableText"/>
            </w:pPr>
            <w:r w:rsidRPr="00154E5D">
              <w:t>CDW</w:t>
            </w:r>
          </w:p>
        </w:tc>
        <w:tc>
          <w:tcPr>
            <w:tcW w:w="4233" w:type="pct"/>
          </w:tcPr>
          <w:p w14:paraId="529BD96D" w14:textId="367B2E5B" w:rsidR="00656EAF" w:rsidRPr="00154E5D" w:rsidRDefault="00656EAF" w:rsidP="00656EAF">
            <w:pPr>
              <w:pStyle w:val="TableText"/>
            </w:pPr>
            <w:r w:rsidRPr="00154E5D">
              <w:t>Corporate Data Warehouse</w:t>
            </w:r>
          </w:p>
        </w:tc>
      </w:tr>
      <w:tr w:rsidR="00656EAF" w:rsidRPr="00154E5D" w14:paraId="6C423183" w14:textId="77777777" w:rsidTr="00AB7173">
        <w:tc>
          <w:tcPr>
            <w:tcW w:w="767" w:type="pct"/>
          </w:tcPr>
          <w:p w14:paraId="677B38B5" w14:textId="0A536C64" w:rsidR="00656EAF" w:rsidRPr="00154E5D" w:rsidRDefault="00656EAF" w:rsidP="00656EAF">
            <w:pPr>
              <w:pStyle w:val="TableText"/>
            </w:pPr>
            <w:r w:rsidRPr="00154E5D">
              <w:t>CHAMPVA</w:t>
            </w:r>
          </w:p>
        </w:tc>
        <w:tc>
          <w:tcPr>
            <w:tcW w:w="4233" w:type="pct"/>
          </w:tcPr>
          <w:p w14:paraId="7D3B6FEF" w14:textId="3D71FE16" w:rsidR="00656EAF" w:rsidRPr="00154E5D" w:rsidRDefault="00656EAF" w:rsidP="00656EAF">
            <w:pPr>
              <w:pStyle w:val="TableText"/>
            </w:pPr>
            <w:r w:rsidRPr="00154E5D">
              <w:t>Civilian Health and Medical Program of the Department of Veterans Affairs</w:t>
            </w:r>
          </w:p>
        </w:tc>
      </w:tr>
      <w:tr w:rsidR="00656EAF" w:rsidRPr="00154E5D" w14:paraId="123ACF36" w14:textId="77777777" w:rsidTr="00AB7173">
        <w:tc>
          <w:tcPr>
            <w:tcW w:w="767" w:type="pct"/>
          </w:tcPr>
          <w:p w14:paraId="3671E788" w14:textId="00DB7EC2" w:rsidR="00656EAF" w:rsidRPr="00154E5D" w:rsidRDefault="00656EAF" w:rsidP="00656EAF">
            <w:pPr>
              <w:pStyle w:val="TableText"/>
            </w:pPr>
            <w:r w:rsidRPr="00154E5D">
              <w:t>CID</w:t>
            </w:r>
          </w:p>
        </w:tc>
        <w:tc>
          <w:tcPr>
            <w:tcW w:w="4233" w:type="pct"/>
          </w:tcPr>
          <w:p w14:paraId="4ACC147D" w14:textId="7F9A905F" w:rsidR="00656EAF" w:rsidRPr="00154E5D" w:rsidRDefault="00656EAF" w:rsidP="00656EAF">
            <w:pPr>
              <w:pStyle w:val="TableText"/>
            </w:pPr>
            <w:r w:rsidRPr="00154E5D">
              <w:t>Clinically Indicated Date</w:t>
            </w:r>
          </w:p>
        </w:tc>
      </w:tr>
      <w:tr w:rsidR="00656EAF" w:rsidRPr="00154E5D" w14:paraId="7E7A4FE2" w14:textId="77777777" w:rsidTr="00AB7173">
        <w:tc>
          <w:tcPr>
            <w:tcW w:w="767" w:type="pct"/>
          </w:tcPr>
          <w:p w14:paraId="3126381A" w14:textId="49C0AAE8" w:rsidR="00656EAF" w:rsidRPr="00154E5D" w:rsidRDefault="00656EAF" w:rsidP="00656EAF">
            <w:pPr>
              <w:pStyle w:val="TableText"/>
            </w:pPr>
            <w:r w:rsidRPr="00154E5D">
              <w:t>CITI</w:t>
            </w:r>
          </w:p>
        </w:tc>
        <w:tc>
          <w:tcPr>
            <w:tcW w:w="4233" w:type="pct"/>
          </w:tcPr>
          <w:p w14:paraId="2242F9EA" w14:textId="79BFB407" w:rsidR="00656EAF" w:rsidRPr="00154E5D" w:rsidRDefault="00656EAF" w:rsidP="00656EAF">
            <w:pPr>
              <w:pStyle w:val="TableText"/>
            </w:pPr>
            <w:r w:rsidRPr="00154E5D">
              <w:t>CHAMPVA In-house Treatment Initiative</w:t>
            </w:r>
          </w:p>
        </w:tc>
      </w:tr>
      <w:tr w:rsidR="00656EAF" w:rsidRPr="00154E5D" w14:paraId="6710B3A0" w14:textId="77777777" w:rsidTr="00AB7173">
        <w:tc>
          <w:tcPr>
            <w:tcW w:w="767" w:type="pct"/>
          </w:tcPr>
          <w:p w14:paraId="40DE8D8B" w14:textId="77777777" w:rsidR="00656EAF" w:rsidRPr="00154E5D" w:rsidRDefault="00656EAF" w:rsidP="00656EAF">
            <w:pPr>
              <w:pStyle w:val="TableText"/>
            </w:pPr>
            <w:r w:rsidRPr="00154E5D">
              <w:t>CPRS</w:t>
            </w:r>
          </w:p>
        </w:tc>
        <w:tc>
          <w:tcPr>
            <w:tcW w:w="4233" w:type="pct"/>
          </w:tcPr>
          <w:p w14:paraId="34E8EE74" w14:textId="77777777" w:rsidR="00656EAF" w:rsidRPr="00154E5D" w:rsidRDefault="00656EAF" w:rsidP="00656EAF">
            <w:pPr>
              <w:pStyle w:val="TableText"/>
            </w:pPr>
            <w:r w:rsidRPr="00154E5D">
              <w:t>Computerized Patient Record System</w:t>
            </w:r>
          </w:p>
        </w:tc>
      </w:tr>
      <w:tr w:rsidR="00656EAF" w:rsidRPr="00154E5D" w14:paraId="22FCB1F7" w14:textId="77777777" w:rsidTr="00AB7173">
        <w:tc>
          <w:tcPr>
            <w:tcW w:w="767" w:type="pct"/>
          </w:tcPr>
          <w:p w14:paraId="06C7F904" w14:textId="77777777" w:rsidR="00656EAF" w:rsidRPr="00154E5D" w:rsidRDefault="00656EAF" w:rsidP="00656EAF">
            <w:pPr>
              <w:pStyle w:val="TableText"/>
            </w:pPr>
            <w:r w:rsidRPr="00154E5D">
              <w:t>DST</w:t>
            </w:r>
          </w:p>
        </w:tc>
        <w:tc>
          <w:tcPr>
            <w:tcW w:w="4233" w:type="pct"/>
          </w:tcPr>
          <w:p w14:paraId="40A8B38B" w14:textId="77777777" w:rsidR="00656EAF" w:rsidRPr="00154E5D" w:rsidRDefault="00656EAF" w:rsidP="00656EAF">
            <w:pPr>
              <w:pStyle w:val="TableText"/>
            </w:pPr>
            <w:r w:rsidRPr="00154E5D">
              <w:t>Decision Support Tool</w:t>
            </w:r>
          </w:p>
        </w:tc>
      </w:tr>
      <w:tr w:rsidR="00656EAF" w:rsidRPr="00154E5D" w14:paraId="5C3FDD27" w14:textId="77777777" w:rsidTr="00AB7173">
        <w:tc>
          <w:tcPr>
            <w:tcW w:w="767" w:type="pct"/>
          </w:tcPr>
          <w:p w14:paraId="53441BBC" w14:textId="77777777" w:rsidR="00656EAF" w:rsidRPr="00154E5D" w:rsidRDefault="00656EAF" w:rsidP="00656EAF">
            <w:pPr>
              <w:pStyle w:val="TableText"/>
            </w:pPr>
            <w:r w:rsidRPr="00154E5D">
              <w:t>EMR</w:t>
            </w:r>
          </w:p>
        </w:tc>
        <w:tc>
          <w:tcPr>
            <w:tcW w:w="4233" w:type="pct"/>
          </w:tcPr>
          <w:p w14:paraId="76E8CE50" w14:textId="77777777" w:rsidR="00656EAF" w:rsidRPr="00154E5D" w:rsidRDefault="00656EAF" w:rsidP="00656EAF">
            <w:pPr>
              <w:pStyle w:val="TableText"/>
            </w:pPr>
            <w:r w:rsidRPr="00154E5D">
              <w:t>Electronic Medical Record</w:t>
            </w:r>
          </w:p>
        </w:tc>
      </w:tr>
      <w:tr w:rsidR="00656EAF" w:rsidRPr="00154E5D" w14:paraId="6406B4E1" w14:textId="77777777" w:rsidTr="00AB7173">
        <w:tc>
          <w:tcPr>
            <w:tcW w:w="767" w:type="pct"/>
          </w:tcPr>
          <w:p w14:paraId="15AEC2BF" w14:textId="2F0B25CC" w:rsidR="00656EAF" w:rsidRPr="00154E5D" w:rsidRDefault="00656EAF" w:rsidP="00656EAF">
            <w:pPr>
              <w:pStyle w:val="TableText"/>
            </w:pPr>
            <w:r w:rsidRPr="00154E5D">
              <w:t>ES</w:t>
            </w:r>
          </w:p>
        </w:tc>
        <w:tc>
          <w:tcPr>
            <w:tcW w:w="4233" w:type="pct"/>
          </w:tcPr>
          <w:p w14:paraId="6C71C7B1" w14:textId="3E34CB9F" w:rsidR="00656EAF" w:rsidRPr="00154E5D" w:rsidRDefault="00656EAF" w:rsidP="00656EAF">
            <w:pPr>
              <w:pStyle w:val="TableText"/>
            </w:pPr>
            <w:r w:rsidRPr="00154E5D">
              <w:t>Enrollment System</w:t>
            </w:r>
          </w:p>
        </w:tc>
      </w:tr>
      <w:tr w:rsidR="00656EAF" w:rsidRPr="00154E5D" w14:paraId="2058E4BE" w14:textId="77777777" w:rsidTr="00AB7173">
        <w:tc>
          <w:tcPr>
            <w:tcW w:w="767" w:type="pct"/>
          </w:tcPr>
          <w:p w14:paraId="5C1A66AC" w14:textId="7509BE1A" w:rsidR="00656EAF" w:rsidRPr="00154E5D" w:rsidRDefault="00656EAF" w:rsidP="00656EAF">
            <w:pPr>
              <w:pStyle w:val="TableText"/>
            </w:pPr>
            <w:r w:rsidRPr="00154E5D">
              <w:t>ICN</w:t>
            </w:r>
          </w:p>
        </w:tc>
        <w:tc>
          <w:tcPr>
            <w:tcW w:w="4233" w:type="pct"/>
          </w:tcPr>
          <w:p w14:paraId="7BE1CBEB" w14:textId="347A6407" w:rsidR="00656EAF" w:rsidRPr="00154E5D" w:rsidRDefault="00656EAF" w:rsidP="00656EAF">
            <w:pPr>
              <w:pStyle w:val="TableText"/>
            </w:pPr>
            <w:r w:rsidRPr="00154E5D">
              <w:t>Integration Control Number</w:t>
            </w:r>
          </w:p>
        </w:tc>
      </w:tr>
      <w:tr w:rsidR="00656EAF" w:rsidRPr="00154E5D" w14:paraId="62A381A2" w14:textId="77777777" w:rsidTr="00AB7173">
        <w:tc>
          <w:tcPr>
            <w:tcW w:w="767" w:type="pct"/>
          </w:tcPr>
          <w:p w14:paraId="528B47DC" w14:textId="77777777" w:rsidR="00656EAF" w:rsidRPr="00154E5D" w:rsidRDefault="00656EAF" w:rsidP="00656EAF">
            <w:pPr>
              <w:pStyle w:val="TableText"/>
            </w:pPr>
            <w:r w:rsidRPr="00154E5D">
              <w:t>ID</w:t>
            </w:r>
          </w:p>
        </w:tc>
        <w:tc>
          <w:tcPr>
            <w:tcW w:w="4233" w:type="pct"/>
          </w:tcPr>
          <w:p w14:paraId="44509651" w14:textId="77777777" w:rsidR="00656EAF" w:rsidRPr="00154E5D" w:rsidRDefault="00656EAF" w:rsidP="00656EAF">
            <w:pPr>
              <w:pStyle w:val="TableText"/>
            </w:pPr>
            <w:r w:rsidRPr="00154E5D">
              <w:t>Identification</w:t>
            </w:r>
          </w:p>
        </w:tc>
      </w:tr>
      <w:tr w:rsidR="00656EAF" w:rsidRPr="00154E5D" w14:paraId="5D0E6529" w14:textId="77777777" w:rsidTr="00AB7173">
        <w:tc>
          <w:tcPr>
            <w:tcW w:w="767" w:type="pct"/>
          </w:tcPr>
          <w:p w14:paraId="35B10662" w14:textId="77777777" w:rsidR="00656EAF" w:rsidRPr="00154E5D" w:rsidRDefault="00656EAF" w:rsidP="00656EAF">
            <w:pPr>
              <w:pStyle w:val="TableText"/>
            </w:pPr>
            <w:r w:rsidRPr="00154E5D">
              <w:t>IFC</w:t>
            </w:r>
          </w:p>
        </w:tc>
        <w:tc>
          <w:tcPr>
            <w:tcW w:w="4233" w:type="pct"/>
          </w:tcPr>
          <w:p w14:paraId="634EB1F8" w14:textId="77777777" w:rsidR="00656EAF" w:rsidRPr="00154E5D" w:rsidRDefault="00656EAF" w:rsidP="00656EAF">
            <w:pPr>
              <w:pStyle w:val="TableText"/>
            </w:pPr>
            <w:r w:rsidRPr="00154E5D">
              <w:t>Inter-Facility Consults</w:t>
            </w:r>
          </w:p>
        </w:tc>
      </w:tr>
      <w:tr w:rsidR="00656EAF" w:rsidRPr="00154E5D" w14:paraId="314AE02F" w14:textId="77777777" w:rsidTr="00AB7173">
        <w:tc>
          <w:tcPr>
            <w:tcW w:w="767" w:type="pct"/>
          </w:tcPr>
          <w:p w14:paraId="0BBF9DCA" w14:textId="00E7311F" w:rsidR="00656EAF" w:rsidRPr="00154E5D" w:rsidRDefault="00656EAF" w:rsidP="00656EAF">
            <w:pPr>
              <w:pStyle w:val="TableText"/>
            </w:pPr>
            <w:r w:rsidRPr="00154E5D">
              <w:t>MH</w:t>
            </w:r>
          </w:p>
        </w:tc>
        <w:tc>
          <w:tcPr>
            <w:tcW w:w="4233" w:type="pct"/>
          </w:tcPr>
          <w:p w14:paraId="5115181D" w14:textId="2102F6E2" w:rsidR="00656EAF" w:rsidRPr="00154E5D" w:rsidRDefault="00656EAF" w:rsidP="00656EAF">
            <w:pPr>
              <w:pStyle w:val="TableText"/>
            </w:pPr>
            <w:r w:rsidRPr="00154E5D">
              <w:t>Mental Health</w:t>
            </w:r>
          </w:p>
        </w:tc>
      </w:tr>
      <w:tr w:rsidR="00656EAF" w:rsidRPr="00154E5D" w14:paraId="0C223A94" w14:textId="77777777" w:rsidTr="00AB7173">
        <w:tc>
          <w:tcPr>
            <w:tcW w:w="767" w:type="pct"/>
          </w:tcPr>
          <w:p w14:paraId="5F943814" w14:textId="661DBD20" w:rsidR="00656EAF" w:rsidRPr="00154E5D" w:rsidRDefault="00656EAF" w:rsidP="00656EAF">
            <w:pPr>
              <w:pStyle w:val="TableText"/>
            </w:pPr>
            <w:r w:rsidRPr="00154E5D">
              <w:t>MVI</w:t>
            </w:r>
          </w:p>
        </w:tc>
        <w:tc>
          <w:tcPr>
            <w:tcW w:w="4233" w:type="pct"/>
          </w:tcPr>
          <w:p w14:paraId="54383A52" w14:textId="72301AC1" w:rsidR="00656EAF" w:rsidRPr="00154E5D" w:rsidRDefault="00656EAF" w:rsidP="00656EAF">
            <w:pPr>
              <w:pStyle w:val="TableText"/>
            </w:pPr>
            <w:r w:rsidRPr="00154E5D">
              <w:t>Master Veteran Index</w:t>
            </w:r>
          </w:p>
        </w:tc>
      </w:tr>
      <w:tr w:rsidR="00656EAF" w:rsidRPr="00154E5D" w14:paraId="548069BC" w14:textId="77777777" w:rsidTr="00AB7173">
        <w:tc>
          <w:tcPr>
            <w:tcW w:w="767" w:type="pct"/>
          </w:tcPr>
          <w:p w14:paraId="501EF340" w14:textId="75E7EF1C" w:rsidR="00656EAF" w:rsidRPr="00154E5D" w:rsidRDefault="00656EAF" w:rsidP="00656EAF">
            <w:pPr>
              <w:pStyle w:val="TableText"/>
            </w:pPr>
            <w:r w:rsidRPr="00154E5D">
              <w:t>OIT</w:t>
            </w:r>
          </w:p>
        </w:tc>
        <w:tc>
          <w:tcPr>
            <w:tcW w:w="4233" w:type="pct"/>
          </w:tcPr>
          <w:p w14:paraId="4E66B025" w14:textId="77777777" w:rsidR="00656EAF" w:rsidRPr="00154E5D" w:rsidRDefault="00656EAF" w:rsidP="00656EAF">
            <w:pPr>
              <w:pStyle w:val="TableText"/>
            </w:pPr>
            <w:r w:rsidRPr="00154E5D">
              <w:t>Office of Information and Technology</w:t>
            </w:r>
          </w:p>
        </w:tc>
      </w:tr>
      <w:tr w:rsidR="00656EAF" w:rsidRPr="00154E5D" w14:paraId="3559A545" w14:textId="77777777" w:rsidTr="00AB7173">
        <w:tc>
          <w:tcPr>
            <w:tcW w:w="767" w:type="pct"/>
          </w:tcPr>
          <w:p w14:paraId="7570C41D" w14:textId="0D0FF694" w:rsidR="00656EAF" w:rsidRPr="00154E5D" w:rsidRDefault="00656EAF" w:rsidP="00656EAF">
            <w:pPr>
              <w:pStyle w:val="TableText"/>
            </w:pPr>
            <w:r w:rsidRPr="00154E5D">
              <w:t>PC</w:t>
            </w:r>
          </w:p>
        </w:tc>
        <w:tc>
          <w:tcPr>
            <w:tcW w:w="4233" w:type="pct"/>
          </w:tcPr>
          <w:p w14:paraId="022089F8" w14:textId="5F77E88F" w:rsidR="00656EAF" w:rsidRPr="00154E5D" w:rsidRDefault="00656EAF" w:rsidP="00656EAF">
            <w:pPr>
              <w:pStyle w:val="TableText"/>
            </w:pPr>
            <w:r w:rsidRPr="00154E5D">
              <w:t>Primary Care</w:t>
            </w:r>
          </w:p>
        </w:tc>
      </w:tr>
      <w:tr w:rsidR="00656EAF" w:rsidRPr="00154E5D" w14:paraId="451E7553" w14:textId="77777777" w:rsidTr="00AB7173">
        <w:tc>
          <w:tcPr>
            <w:tcW w:w="767" w:type="pct"/>
          </w:tcPr>
          <w:p w14:paraId="3EBB880B" w14:textId="77777777" w:rsidR="00656EAF" w:rsidRPr="00154E5D" w:rsidRDefault="00656EAF" w:rsidP="00656EAF">
            <w:pPr>
              <w:pStyle w:val="TableText"/>
            </w:pPr>
            <w:r w:rsidRPr="00154E5D">
              <w:t>PII</w:t>
            </w:r>
          </w:p>
        </w:tc>
        <w:tc>
          <w:tcPr>
            <w:tcW w:w="4233" w:type="pct"/>
          </w:tcPr>
          <w:p w14:paraId="3B5EF65F" w14:textId="77777777" w:rsidR="00656EAF" w:rsidRPr="00154E5D" w:rsidRDefault="00656EAF" w:rsidP="00656EAF">
            <w:pPr>
              <w:pStyle w:val="TableText"/>
            </w:pPr>
            <w:r w:rsidRPr="00154E5D">
              <w:t>Personally Identifiable Information</w:t>
            </w:r>
          </w:p>
        </w:tc>
      </w:tr>
      <w:tr w:rsidR="00656EAF" w:rsidRPr="00154E5D" w14:paraId="3844AF98" w14:textId="77777777" w:rsidTr="00AB7173">
        <w:tc>
          <w:tcPr>
            <w:tcW w:w="767" w:type="pct"/>
          </w:tcPr>
          <w:p w14:paraId="12CEFD88" w14:textId="63118596" w:rsidR="00656EAF" w:rsidRPr="00154E5D" w:rsidRDefault="00656EAF" w:rsidP="00656EAF">
            <w:pPr>
              <w:pStyle w:val="TableText"/>
            </w:pPr>
            <w:r w:rsidRPr="00154E5D">
              <w:t>PPMS</w:t>
            </w:r>
          </w:p>
        </w:tc>
        <w:tc>
          <w:tcPr>
            <w:tcW w:w="4233" w:type="pct"/>
          </w:tcPr>
          <w:p w14:paraId="29E10334" w14:textId="52B97720" w:rsidR="00656EAF" w:rsidRPr="00154E5D" w:rsidRDefault="00656EAF" w:rsidP="00656EAF">
            <w:pPr>
              <w:pStyle w:val="TableText"/>
            </w:pPr>
            <w:r w:rsidRPr="00154E5D">
              <w:t>Provider Profile Management System</w:t>
            </w:r>
          </w:p>
        </w:tc>
      </w:tr>
      <w:tr w:rsidR="00656EAF" w:rsidRPr="00154E5D" w14:paraId="43B9E3FE" w14:textId="77777777" w:rsidTr="00AB7173">
        <w:tc>
          <w:tcPr>
            <w:tcW w:w="767" w:type="pct"/>
          </w:tcPr>
          <w:p w14:paraId="3C87D0B0" w14:textId="77777777" w:rsidR="00656EAF" w:rsidRPr="00154E5D" w:rsidRDefault="00656EAF" w:rsidP="00656EAF">
            <w:pPr>
              <w:pStyle w:val="TableText"/>
            </w:pPr>
            <w:r w:rsidRPr="00154E5D">
              <w:t>SEOC</w:t>
            </w:r>
          </w:p>
        </w:tc>
        <w:tc>
          <w:tcPr>
            <w:tcW w:w="4233" w:type="pct"/>
          </w:tcPr>
          <w:p w14:paraId="415DBA1E" w14:textId="77777777" w:rsidR="00656EAF" w:rsidRPr="00154E5D" w:rsidRDefault="00656EAF" w:rsidP="00656EAF">
            <w:pPr>
              <w:pStyle w:val="TableText"/>
            </w:pPr>
            <w:r w:rsidRPr="00154E5D">
              <w:t>Standardized Episodes of Care</w:t>
            </w:r>
          </w:p>
        </w:tc>
      </w:tr>
      <w:tr w:rsidR="00656EAF" w:rsidRPr="00154E5D" w14:paraId="08FCD98C" w14:textId="77777777" w:rsidTr="00AB7173">
        <w:tc>
          <w:tcPr>
            <w:tcW w:w="767" w:type="pct"/>
          </w:tcPr>
          <w:p w14:paraId="26A4E992" w14:textId="5C01809C" w:rsidR="00656EAF" w:rsidRPr="00154E5D" w:rsidRDefault="00656EAF" w:rsidP="00656EAF">
            <w:pPr>
              <w:pStyle w:val="TableText"/>
            </w:pPr>
            <w:r w:rsidRPr="00154E5D">
              <w:t>SSN</w:t>
            </w:r>
          </w:p>
        </w:tc>
        <w:tc>
          <w:tcPr>
            <w:tcW w:w="4233" w:type="pct"/>
          </w:tcPr>
          <w:p w14:paraId="1FA145BB" w14:textId="4DA88958" w:rsidR="00656EAF" w:rsidRPr="00154E5D" w:rsidRDefault="00656EAF" w:rsidP="00656EAF">
            <w:pPr>
              <w:pStyle w:val="TableText"/>
            </w:pPr>
            <w:r w:rsidRPr="00154E5D">
              <w:t>Social Security Number</w:t>
            </w:r>
          </w:p>
        </w:tc>
      </w:tr>
      <w:tr w:rsidR="00656EAF" w:rsidRPr="00154E5D" w14:paraId="2321D447" w14:textId="77777777" w:rsidTr="00AB7173">
        <w:tc>
          <w:tcPr>
            <w:tcW w:w="767" w:type="pct"/>
          </w:tcPr>
          <w:p w14:paraId="0CDDD501" w14:textId="357F8795" w:rsidR="00656EAF" w:rsidRPr="00154E5D" w:rsidRDefault="00656EAF" w:rsidP="00656EAF">
            <w:pPr>
              <w:pStyle w:val="TableText"/>
            </w:pPr>
            <w:r w:rsidRPr="00154E5D">
              <w:t>SSOi</w:t>
            </w:r>
          </w:p>
        </w:tc>
        <w:tc>
          <w:tcPr>
            <w:tcW w:w="4233" w:type="pct"/>
          </w:tcPr>
          <w:p w14:paraId="35413F30" w14:textId="0750F2DF" w:rsidR="00656EAF" w:rsidRPr="00154E5D" w:rsidRDefault="00656EAF" w:rsidP="00656EAF">
            <w:pPr>
              <w:pStyle w:val="TableText"/>
            </w:pPr>
            <w:r w:rsidRPr="00154E5D">
              <w:t>Single Sign On Integration</w:t>
            </w:r>
          </w:p>
        </w:tc>
      </w:tr>
      <w:tr w:rsidR="00656EAF" w:rsidRPr="00154E5D" w14:paraId="78FFBF3F" w14:textId="77777777" w:rsidTr="00AB7173">
        <w:tc>
          <w:tcPr>
            <w:tcW w:w="767" w:type="pct"/>
          </w:tcPr>
          <w:p w14:paraId="307054DF" w14:textId="0C933F46" w:rsidR="00656EAF" w:rsidRPr="00154E5D" w:rsidRDefault="00656EAF" w:rsidP="00656EAF">
            <w:pPr>
              <w:pStyle w:val="TableText"/>
            </w:pPr>
            <w:r w:rsidRPr="00154E5D">
              <w:t>TBD</w:t>
            </w:r>
          </w:p>
        </w:tc>
        <w:tc>
          <w:tcPr>
            <w:tcW w:w="4233" w:type="pct"/>
          </w:tcPr>
          <w:p w14:paraId="6074B990" w14:textId="23AC5524" w:rsidR="00656EAF" w:rsidRPr="00154E5D" w:rsidRDefault="00656EAF" w:rsidP="00656EAF">
            <w:pPr>
              <w:pStyle w:val="TableText"/>
            </w:pPr>
            <w:r w:rsidRPr="00154E5D">
              <w:t>To Be Determined</w:t>
            </w:r>
          </w:p>
        </w:tc>
      </w:tr>
      <w:tr w:rsidR="00656EAF" w:rsidRPr="00154E5D" w14:paraId="2299F6CE" w14:textId="77777777" w:rsidTr="00AB7173">
        <w:tc>
          <w:tcPr>
            <w:tcW w:w="767" w:type="pct"/>
          </w:tcPr>
          <w:p w14:paraId="522346CA" w14:textId="77777777" w:rsidR="00656EAF" w:rsidRPr="00154E5D" w:rsidRDefault="00656EAF" w:rsidP="00656EAF">
            <w:pPr>
              <w:pStyle w:val="TableText"/>
            </w:pPr>
            <w:r w:rsidRPr="00154E5D">
              <w:t>VA</w:t>
            </w:r>
          </w:p>
        </w:tc>
        <w:tc>
          <w:tcPr>
            <w:tcW w:w="4233" w:type="pct"/>
          </w:tcPr>
          <w:p w14:paraId="2E5F8C66" w14:textId="77777777" w:rsidR="00656EAF" w:rsidRPr="00154E5D" w:rsidRDefault="00656EAF" w:rsidP="00656EAF">
            <w:pPr>
              <w:pStyle w:val="TableText"/>
            </w:pPr>
            <w:r w:rsidRPr="00154E5D">
              <w:t>Department of Veterans Affairs</w:t>
            </w:r>
          </w:p>
        </w:tc>
      </w:tr>
      <w:tr w:rsidR="00656EAF" w:rsidRPr="00154E5D" w14:paraId="40DF482D" w14:textId="77777777" w:rsidTr="00AB7173">
        <w:tc>
          <w:tcPr>
            <w:tcW w:w="767" w:type="pct"/>
          </w:tcPr>
          <w:p w14:paraId="079DF6D6" w14:textId="77777777" w:rsidR="00656EAF" w:rsidRPr="00154E5D" w:rsidRDefault="00656EAF" w:rsidP="00656EAF">
            <w:pPr>
              <w:pStyle w:val="TableText"/>
            </w:pPr>
            <w:r w:rsidRPr="00154E5D">
              <w:t>VCCP</w:t>
            </w:r>
          </w:p>
        </w:tc>
        <w:tc>
          <w:tcPr>
            <w:tcW w:w="4233" w:type="pct"/>
          </w:tcPr>
          <w:p w14:paraId="5213137B" w14:textId="77777777" w:rsidR="00656EAF" w:rsidRPr="00154E5D" w:rsidRDefault="00656EAF" w:rsidP="00656EAF">
            <w:pPr>
              <w:pStyle w:val="TableText"/>
            </w:pPr>
            <w:r w:rsidRPr="00154E5D">
              <w:t>Veteran Community Care Program</w:t>
            </w:r>
          </w:p>
        </w:tc>
      </w:tr>
      <w:tr w:rsidR="00656EAF" w:rsidRPr="00154E5D" w14:paraId="398BCA47" w14:textId="77777777" w:rsidTr="00AB7173">
        <w:tc>
          <w:tcPr>
            <w:tcW w:w="767" w:type="pct"/>
          </w:tcPr>
          <w:p w14:paraId="49ACDE4F" w14:textId="0D4BF30C" w:rsidR="00656EAF" w:rsidRPr="00154E5D" w:rsidRDefault="00656EAF" w:rsidP="00656EAF">
            <w:pPr>
              <w:pStyle w:val="TableText"/>
            </w:pPr>
            <w:r w:rsidRPr="00154E5D">
              <w:t>VCCPE</w:t>
            </w:r>
          </w:p>
        </w:tc>
        <w:tc>
          <w:tcPr>
            <w:tcW w:w="4233" w:type="pct"/>
          </w:tcPr>
          <w:p w14:paraId="07D961DB" w14:textId="57D84F98" w:rsidR="00656EAF" w:rsidRPr="00154E5D" w:rsidRDefault="00656EAF" w:rsidP="00656EAF">
            <w:pPr>
              <w:pStyle w:val="TableText"/>
            </w:pPr>
            <w:r w:rsidRPr="00154E5D">
              <w:t>Veteran Community Care Program Eligibility</w:t>
            </w:r>
          </w:p>
        </w:tc>
      </w:tr>
      <w:tr w:rsidR="00656EAF" w:rsidRPr="00154E5D" w14:paraId="282EEBEE" w14:textId="77777777" w:rsidTr="00AB7173">
        <w:tc>
          <w:tcPr>
            <w:tcW w:w="767" w:type="pct"/>
          </w:tcPr>
          <w:p w14:paraId="50E0AECD" w14:textId="77777777" w:rsidR="00656EAF" w:rsidRPr="00154E5D" w:rsidRDefault="00656EAF" w:rsidP="00656EAF">
            <w:pPr>
              <w:pStyle w:val="TableText"/>
            </w:pPr>
            <w:r w:rsidRPr="00154E5D">
              <w:t>VDL</w:t>
            </w:r>
          </w:p>
        </w:tc>
        <w:tc>
          <w:tcPr>
            <w:tcW w:w="4233" w:type="pct"/>
          </w:tcPr>
          <w:p w14:paraId="569EE11D" w14:textId="77777777" w:rsidR="00656EAF" w:rsidRPr="00154E5D" w:rsidRDefault="00656EAF" w:rsidP="00656EAF">
            <w:pPr>
              <w:pStyle w:val="TableText"/>
            </w:pPr>
            <w:r w:rsidRPr="00154E5D">
              <w:t>VA Software Document Library</w:t>
            </w:r>
          </w:p>
        </w:tc>
      </w:tr>
      <w:tr w:rsidR="00656EAF" w:rsidRPr="00154E5D" w14:paraId="7E847F25" w14:textId="77777777" w:rsidTr="00AB7173">
        <w:tc>
          <w:tcPr>
            <w:tcW w:w="767" w:type="pct"/>
          </w:tcPr>
          <w:p w14:paraId="2B1DCD7F" w14:textId="77777777" w:rsidR="00656EAF" w:rsidRPr="00154E5D" w:rsidRDefault="00656EAF" w:rsidP="00656EAF">
            <w:pPr>
              <w:pStyle w:val="TableText"/>
            </w:pPr>
            <w:r w:rsidRPr="00154E5D">
              <w:t>VHA</w:t>
            </w:r>
          </w:p>
        </w:tc>
        <w:tc>
          <w:tcPr>
            <w:tcW w:w="4233" w:type="pct"/>
          </w:tcPr>
          <w:p w14:paraId="31615848" w14:textId="77777777" w:rsidR="00656EAF" w:rsidRPr="00154E5D" w:rsidRDefault="00656EAF" w:rsidP="00656EAF">
            <w:pPr>
              <w:pStyle w:val="TableText"/>
            </w:pPr>
            <w:r w:rsidRPr="00154E5D">
              <w:t>Veterans Health Administration</w:t>
            </w:r>
          </w:p>
        </w:tc>
      </w:tr>
      <w:tr w:rsidR="00656EAF" w:rsidRPr="00154E5D" w14:paraId="7A0EC162" w14:textId="77777777" w:rsidTr="00AB7173">
        <w:tc>
          <w:tcPr>
            <w:tcW w:w="767" w:type="pct"/>
          </w:tcPr>
          <w:p w14:paraId="3C0EA919" w14:textId="77777777" w:rsidR="00656EAF" w:rsidRPr="00154E5D" w:rsidRDefault="00656EAF" w:rsidP="00656EAF">
            <w:pPr>
              <w:pStyle w:val="TableText"/>
            </w:pPr>
            <w:r w:rsidRPr="00154E5D">
              <w:t>VIP</w:t>
            </w:r>
          </w:p>
        </w:tc>
        <w:tc>
          <w:tcPr>
            <w:tcW w:w="4233" w:type="pct"/>
          </w:tcPr>
          <w:p w14:paraId="197A0B43" w14:textId="77777777" w:rsidR="00656EAF" w:rsidRPr="00154E5D" w:rsidRDefault="00656EAF" w:rsidP="00656EAF">
            <w:pPr>
              <w:pStyle w:val="TableText"/>
            </w:pPr>
            <w:r w:rsidRPr="00154E5D">
              <w:t>Veteran-focused Integrated Process</w:t>
            </w:r>
          </w:p>
        </w:tc>
      </w:tr>
      <w:tr w:rsidR="00656EAF" w14:paraId="72DAD726" w14:textId="77777777" w:rsidTr="00AB7173">
        <w:tc>
          <w:tcPr>
            <w:tcW w:w="767" w:type="pct"/>
          </w:tcPr>
          <w:p w14:paraId="72C48012" w14:textId="0250F2D3" w:rsidR="00656EAF" w:rsidRPr="00154E5D" w:rsidRDefault="00656EAF" w:rsidP="00656EAF">
            <w:pPr>
              <w:pStyle w:val="TableText"/>
            </w:pPr>
            <w:r w:rsidRPr="00154E5D">
              <w:t>VistA</w:t>
            </w:r>
          </w:p>
        </w:tc>
        <w:tc>
          <w:tcPr>
            <w:tcW w:w="4233" w:type="pct"/>
          </w:tcPr>
          <w:p w14:paraId="77723151" w14:textId="371A03D7" w:rsidR="00656EAF" w:rsidRPr="00656EAF" w:rsidRDefault="00656EAF" w:rsidP="00656EAF">
            <w:pPr>
              <w:pStyle w:val="TableText"/>
            </w:pPr>
            <w:r w:rsidRPr="00154E5D">
              <w:t>Veterans Health Information Systems and Technology Architecture</w:t>
            </w:r>
          </w:p>
        </w:tc>
      </w:tr>
    </w:tbl>
    <w:p w14:paraId="20C66666" w14:textId="62343034" w:rsidR="00FD503D" w:rsidRPr="00486672" w:rsidRDefault="00FD503D" w:rsidP="00486672">
      <w:pPr>
        <w:pStyle w:val="BodyText"/>
        <w:spacing w:before="0" w:after="0"/>
        <w:rPr>
          <w:sz w:val="16"/>
          <w:szCs w:val="16"/>
        </w:rPr>
      </w:pPr>
      <w:bookmarkStart w:id="128" w:name="_GoBack"/>
      <w:bookmarkEnd w:id="128"/>
    </w:p>
    <w:sectPr w:rsidR="00FD503D" w:rsidRPr="00486672" w:rsidSect="005577B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A4766" w14:textId="77777777" w:rsidR="00B20ED7" w:rsidRDefault="00B20ED7">
      <w:r>
        <w:separator/>
      </w:r>
    </w:p>
    <w:p w14:paraId="55B1F802" w14:textId="77777777" w:rsidR="00B20ED7" w:rsidRDefault="00B20ED7"/>
  </w:endnote>
  <w:endnote w:type="continuationSeparator" w:id="0">
    <w:p w14:paraId="19273DEB" w14:textId="77777777" w:rsidR="00B20ED7" w:rsidRDefault="00B20ED7">
      <w:r>
        <w:continuationSeparator/>
      </w:r>
    </w:p>
    <w:p w14:paraId="117F1473" w14:textId="77777777" w:rsidR="00B20ED7" w:rsidRDefault="00B20ED7"/>
  </w:endnote>
  <w:endnote w:type="continuationNotice" w:id="1">
    <w:p w14:paraId="625CA660" w14:textId="77777777" w:rsidR="00B20ED7" w:rsidRDefault="00B20E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91753" w14:textId="77777777" w:rsidR="003C5D2B" w:rsidRDefault="003C5D2B"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45809568" w14:textId="77777777" w:rsidR="003C5D2B" w:rsidRPr="009629BC" w:rsidRDefault="003C5D2B"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1950B" w14:textId="77777777" w:rsidR="003C5D2B" w:rsidRDefault="003C5D2B">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11730" w14:textId="24533EBB" w:rsidR="003C5D2B" w:rsidRPr="00F07BC9" w:rsidRDefault="003C5D2B" w:rsidP="00F07BC9">
    <w:pPr>
      <w:pStyle w:val="Footer"/>
    </w:pPr>
    <w:r w:rsidRPr="00F07BC9">
      <w:t>Decision Support Tool (DST)</w:t>
    </w:r>
  </w:p>
  <w:p w14:paraId="6C734980" w14:textId="60E5AE9E" w:rsidR="003C5D2B" w:rsidRPr="004428E7" w:rsidRDefault="003C5D2B" w:rsidP="004428E7">
    <w:pPr>
      <w:pStyle w:val="Footer"/>
      <w:rPr>
        <w:rStyle w:val="PageNumber"/>
      </w:rPr>
    </w:pPr>
    <w:r>
      <w:t>User Guide</w:t>
    </w:r>
    <w:r w:rsidRPr="004428E7">
      <w:rPr>
        <w:i/>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Pr>
        <w:rStyle w:val="PageNumber"/>
        <w:noProof/>
      </w:rPr>
      <w:t>10</w:t>
    </w:r>
    <w:r w:rsidRPr="004428E7">
      <w:rPr>
        <w:rStyle w:val="PageNumber"/>
      </w:rPr>
      <w:fldChar w:fldCharType="end"/>
    </w:r>
    <w:r w:rsidRPr="004428E7">
      <w:rPr>
        <w:i/>
        <w:szCs w:val="20"/>
      </w:rPr>
      <w:tab/>
    </w:r>
    <w:r>
      <w:t>March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AE8DCA" w14:textId="77777777" w:rsidR="00B20ED7" w:rsidRDefault="00B20ED7">
      <w:r>
        <w:separator/>
      </w:r>
    </w:p>
    <w:p w14:paraId="0A827359" w14:textId="77777777" w:rsidR="00B20ED7" w:rsidRDefault="00B20ED7"/>
  </w:footnote>
  <w:footnote w:type="continuationSeparator" w:id="0">
    <w:p w14:paraId="306982EB" w14:textId="77777777" w:rsidR="00B20ED7" w:rsidRDefault="00B20ED7">
      <w:r>
        <w:continuationSeparator/>
      </w:r>
    </w:p>
    <w:p w14:paraId="5AD05001" w14:textId="77777777" w:rsidR="00B20ED7" w:rsidRDefault="00B20ED7"/>
  </w:footnote>
  <w:footnote w:type="continuationNotice" w:id="1">
    <w:p w14:paraId="27CAF147" w14:textId="77777777" w:rsidR="00B20ED7" w:rsidRDefault="00B20ED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7B459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F6C0B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CA4135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57838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D8CE3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4D82C6B8"/>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8"/>
    <w:multiLevelType w:val="singleLevel"/>
    <w:tmpl w:val="297A7D94"/>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1"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4"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6" w15:restartNumberingAfterBreak="0">
    <w:nsid w:val="4D841584"/>
    <w:multiLevelType w:val="hybridMultilevel"/>
    <w:tmpl w:val="3768E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8" w15:restartNumberingAfterBreak="0">
    <w:nsid w:val="662A29EC"/>
    <w:multiLevelType w:val="hybridMultilevel"/>
    <w:tmpl w:val="98A80DD0"/>
    <w:lvl w:ilvl="0" w:tplc="2236BF54">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7C71C00"/>
    <w:multiLevelType w:val="multilevel"/>
    <w:tmpl w:val="54D6F2FE"/>
    <w:lvl w:ilvl="0">
      <w:start w:val="1"/>
      <w:numFmt w:val="decimal"/>
      <w:pStyle w:val="Heading1"/>
      <w:lvlText w:val="%1."/>
      <w:lvlJc w:val="left"/>
      <w:pPr>
        <w:tabs>
          <w:tab w:val="num" w:pos="1152"/>
        </w:tabs>
        <w:ind w:left="115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40"/>
        </w:tabs>
        <w:ind w:left="1440" w:hanging="720"/>
      </w:pPr>
      <w:rPr>
        <w:rFonts w:hint="default"/>
      </w:rPr>
    </w:lvl>
    <w:lvl w:ilvl="3">
      <w:start w:val="1"/>
      <w:numFmt w:val="decimal"/>
      <w:pStyle w:val="Heading4"/>
      <w:lvlText w:val="%1.%2.%3.%4."/>
      <w:lvlJc w:val="left"/>
      <w:pPr>
        <w:tabs>
          <w:tab w:val="num" w:pos="1584"/>
        </w:tabs>
        <w:ind w:left="1584" w:hanging="864"/>
      </w:pPr>
      <w:rPr>
        <w:rFonts w:hint="default"/>
      </w:rPr>
    </w:lvl>
    <w:lvl w:ilvl="4">
      <w:start w:val="1"/>
      <w:numFmt w:val="decimal"/>
      <w:pStyle w:val="Heading5"/>
      <w:lvlText w:val="%1.%2.%3.%4.%5."/>
      <w:lvlJc w:val="left"/>
      <w:pPr>
        <w:tabs>
          <w:tab w:val="num" w:pos="1728"/>
        </w:tabs>
        <w:ind w:left="1728" w:hanging="1008"/>
      </w:pPr>
      <w:rPr>
        <w:rFonts w:hint="default"/>
      </w:rPr>
    </w:lvl>
    <w:lvl w:ilvl="5">
      <w:start w:val="1"/>
      <w:numFmt w:val="decimal"/>
      <w:pStyle w:val="Heading6"/>
      <w:lvlText w:val="%1.%2.%3.%4.%5.%6"/>
      <w:lvlJc w:val="left"/>
      <w:pPr>
        <w:tabs>
          <w:tab w:val="num" w:pos="1872"/>
        </w:tabs>
        <w:ind w:left="1872" w:hanging="1152"/>
      </w:pPr>
      <w:rPr>
        <w:rFonts w:hint="default"/>
      </w:rPr>
    </w:lvl>
    <w:lvl w:ilvl="6">
      <w:start w:val="1"/>
      <w:numFmt w:val="decimal"/>
      <w:pStyle w:val="Heading7"/>
      <w:lvlText w:val="%1.%2.%3.%4.%5.%6.%7"/>
      <w:lvlJc w:val="left"/>
      <w:pPr>
        <w:tabs>
          <w:tab w:val="num" w:pos="2016"/>
        </w:tabs>
        <w:ind w:left="2016" w:hanging="1296"/>
      </w:pPr>
      <w:rPr>
        <w:rFonts w:hint="default"/>
      </w:rPr>
    </w:lvl>
    <w:lvl w:ilvl="7">
      <w:start w:val="1"/>
      <w:numFmt w:val="decimal"/>
      <w:pStyle w:val="Heading8"/>
      <w:lvlText w:val="%1.%2.%3.%4.%5.%6.%7.%8"/>
      <w:lvlJc w:val="left"/>
      <w:pPr>
        <w:tabs>
          <w:tab w:val="num" w:pos="2160"/>
        </w:tabs>
        <w:ind w:left="2160" w:hanging="1440"/>
      </w:pPr>
      <w:rPr>
        <w:rFonts w:hint="default"/>
      </w:rPr>
    </w:lvl>
    <w:lvl w:ilvl="8">
      <w:start w:val="1"/>
      <w:numFmt w:val="decimal"/>
      <w:pStyle w:val="Heading9"/>
      <w:lvlText w:val="%1.%2.%3.%4.%5.%6.%7.%8.%9"/>
      <w:lvlJc w:val="left"/>
      <w:pPr>
        <w:tabs>
          <w:tab w:val="num" w:pos="2304"/>
        </w:tabs>
        <w:ind w:left="2304" w:hanging="1584"/>
      </w:pPr>
      <w:rPr>
        <w:rFonts w:hint="default"/>
      </w:rPr>
    </w:lvl>
  </w:abstractNum>
  <w:abstractNum w:abstractNumId="2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1" w15:restartNumberingAfterBreak="0">
    <w:nsid w:val="6F182A87"/>
    <w:multiLevelType w:val="hybridMultilevel"/>
    <w:tmpl w:val="C5F28B52"/>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715060C2"/>
    <w:multiLevelType w:val="hybridMultilevel"/>
    <w:tmpl w:val="B07E5E6E"/>
    <w:lvl w:ilvl="0" w:tplc="FFC84392">
      <w:start w:val="1"/>
      <w:numFmt w:val="bullet"/>
      <w:pStyle w:val="BodyTextBullet2"/>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83D2AFB8">
      <w:start w:val="1"/>
      <w:numFmt w:val="bullet"/>
      <w:pStyle w:val="BodyTextBullet3"/>
      <w:lvlText w:val=""/>
      <w:lvlJc w:val="left"/>
      <w:pPr>
        <w:tabs>
          <w:tab w:val="num" w:pos="2160"/>
        </w:tabs>
        <w:ind w:left="2160" w:hanging="360"/>
      </w:pPr>
      <w:rPr>
        <w:rFonts w:ascii="Wingdings" w:hAnsi="Wingdings" w:hint="default"/>
      </w:rPr>
    </w:lvl>
    <w:lvl w:ilvl="3" w:tplc="055843E4">
      <w:start w:val="1"/>
      <w:numFmt w:val="bullet"/>
      <w:pStyle w:val="BodyTextBullet4"/>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4"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20"/>
  </w:num>
  <w:num w:numId="3">
    <w:abstractNumId w:val="8"/>
  </w:num>
  <w:num w:numId="4">
    <w:abstractNumId w:val="23"/>
  </w:num>
  <w:num w:numId="5">
    <w:abstractNumId w:val="24"/>
  </w:num>
  <w:num w:numId="6">
    <w:abstractNumId w:val="10"/>
  </w:num>
  <w:num w:numId="7">
    <w:abstractNumId w:val="9"/>
  </w:num>
  <w:num w:numId="8">
    <w:abstractNumId w:val="12"/>
  </w:num>
  <w:num w:numId="9">
    <w:abstractNumId w:val="15"/>
  </w:num>
  <w:num w:numId="10">
    <w:abstractNumId w:val="11"/>
  </w:num>
  <w:num w:numId="11">
    <w:abstractNumId w:val="17"/>
  </w:num>
  <w:num w:numId="12">
    <w:abstractNumId w:val="7"/>
  </w:num>
  <w:num w:numId="13">
    <w:abstractNumId w:val="13"/>
  </w:num>
  <w:num w:numId="14">
    <w:abstractNumId w:val="19"/>
  </w:num>
  <w:num w:numId="15">
    <w:abstractNumId w:val="14"/>
  </w:num>
  <w:num w:numId="16">
    <w:abstractNumId w:val="18"/>
  </w:num>
  <w:num w:numId="17">
    <w:abstractNumId w:val="22"/>
  </w:num>
  <w:num w:numId="18">
    <w:abstractNumId w:val="16"/>
  </w:num>
  <w:num w:numId="19">
    <w:abstractNumId w:val="21"/>
    <w:lvlOverride w:ilvl="0">
      <w:startOverride w:val="1"/>
    </w:lvlOverride>
  </w:num>
  <w:num w:numId="20">
    <w:abstractNumId w:val="21"/>
    <w:lvlOverride w:ilvl="0">
      <w:startOverride w:val="1"/>
    </w:lvlOverride>
  </w:num>
  <w:num w:numId="21">
    <w:abstractNumId w:val="21"/>
  </w:num>
  <w:num w:numId="22">
    <w:abstractNumId w:val="21"/>
    <w:lvlOverride w:ilvl="0">
      <w:startOverride w:val="1"/>
    </w:lvlOverride>
  </w:num>
  <w:num w:numId="23">
    <w:abstractNumId w:val="21"/>
    <w:lvlOverride w:ilvl="0">
      <w:startOverride w:val="1"/>
    </w:lvlOverride>
  </w:num>
  <w:num w:numId="24">
    <w:abstractNumId w:val="5"/>
  </w:num>
  <w:num w:numId="25">
    <w:abstractNumId w:val="4"/>
  </w:num>
  <w:num w:numId="26">
    <w:abstractNumId w:val="6"/>
  </w:num>
  <w:num w:numId="27">
    <w:abstractNumId w:val="3"/>
  </w:num>
  <w:num w:numId="28">
    <w:abstractNumId w:val="2"/>
  </w:num>
  <w:num w:numId="29">
    <w:abstractNumId w:val="1"/>
  </w:num>
  <w:num w:numId="30">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ctiveWritingStyle w:appName="MSWord" w:lang="en-US" w:vendorID="64" w:dllVersion="6" w:nlCheck="1" w:checkStyle="1"/>
  <w:activeWritingStyle w:appName="MSWord" w:lang="en-US" w:vendorID="64" w:dllVersion="0" w:nlCheck="1" w:checkStyle="0"/>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15A"/>
    <w:rsid w:val="00000799"/>
    <w:rsid w:val="00002522"/>
    <w:rsid w:val="00002D57"/>
    <w:rsid w:val="00003D14"/>
    <w:rsid w:val="00004088"/>
    <w:rsid w:val="00004FFF"/>
    <w:rsid w:val="000063A7"/>
    <w:rsid w:val="0000671E"/>
    <w:rsid w:val="0000675B"/>
    <w:rsid w:val="00006DB8"/>
    <w:rsid w:val="000071EE"/>
    <w:rsid w:val="000079AF"/>
    <w:rsid w:val="00010140"/>
    <w:rsid w:val="000114B6"/>
    <w:rsid w:val="00011EE6"/>
    <w:rsid w:val="0001226E"/>
    <w:rsid w:val="00012D1C"/>
    <w:rsid w:val="00013AB9"/>
    <w:rsid w:val="000142A4"/>
    <w:rsid w:val="000144E2"/>
    <w:rsid w:val="000151E8"/>
    <w:rsid w:val="00016C3F"/>
    <w:rsid w:val="00016E3E"/>
    <w:rsid w:val="000171DA"/>
    <w:rsid w:val="00017CEA"/>
    <w:rsid w:val="000230A4"/>
    <w:rsid w:val="0002546B"/>
    <w:rsid w:val="00025FA2"/>
    <w:rsid w:val="000263BB"/>
    <w:rsid w:val="00026A24"/>
    <w:rsid w:val="000272A4"/>
    <w:rsid w:val="000276D1"/>
    <w:rsid w:val="00033159"/>
    <w:rsid w:val="00035301"/>
    <w:rsid w:val="0003584A"/>
    <w:rsid w:val="00040EA7"/>
    <w:rsid w:val="00042B70"/>
    <w:rsid w:val="00043778"/>
    <w:rsid w:val="00044B20"/>
    <w:rsid w:val="0004636C"/>
    <w:rsid w:val="000466AA"/>
    <w:rsid w:val="00046D17"/>
    <w:rsid w:val="00046DC8"/>
    <w:rsid w:val="0005076D"/>
    <w:rsid w:val="00051533"/>
    <w:rsid w:val="000529FD"/>
    <w:rsid w:val="00057218"/>
    <w:rsid w:val="00060FF9"/>
    <w:rsid w:val="00061162"/>
    <w:rsid w:val="00061A4C"/>
    <w:rsid w:val="00062D81"/>
    <w:rsid w:val="00065D98"/>
    <w:rsid w:val="00066870"/>
    <w:rsid w:val="00070433"/>
    <w:rsid w:val="00071609"/>
    <w:rsid w:val="000729CC"/>
    <w:rsid w:val="000763BF"/>
    <w:rsid w:val="00080748"/>
    <w:rsid w:val="000821C5"/>
    <w:rsid w:val="00083226"/>
    <w:rsid w:val="00083728"/>
    <w:rsid w:val="00086D68"/>
    <w:rsid w:val="00087384"/>
    <w:rsid w:val="000875F5"/>
    <w:rsid w:val="00090668"/>
    <w:rsid w:val="00090AB4"/>
    <w:rsid w:val="0009321F"/>
    <w:rsid w:val="00093945"/>
    <w:rsid w:val="000940D3"/>
    <w:rsid w:val="00094D08"/>
    <w:rsid w:val="00095D46"/>
    <w:rsid w:val="00095EE0"/>
    <w:rsid w:val="00096AD1"/>
    <w:rsid w:val="000971FB"/>
    <w:rsid w:val="000A0850"/>
    <w:rsid w:val="000A0911"/>
    <w:rsid w:val="000A2268"/>
    <w:rsid w:val="000A3891"/>
    <w:rsid w:val="000A56B4"/>
    <w:rsid w:val="000B23F8"/>
    <w:rsid w:val="000B40E7"/>
    <w:rsid w:val="000B4A9B"/>
    <w:rsid w:val="000B5E4A"/>
    <w:rsid w:val="000B769B"/>
    <w:rsid w:val="000C195C"/>
    <w:rsid w:val="000C3517"/>
    <w:rsid w:val="000C751C"/>
    <w:rsid w:val="000D02F6"/>
    <w:rsid w:val="000D1C72"/>
    <w:rsid w:val="000D3407"/>
    <w:rsid w:val="000D4BD0"/>
    <w:rsid w:val="000D6754"/>
    <w:rsid w:val="000D74DA"/>
    <w:rsid w:val="000E26BB"/>
    <w:rsid w:val="000E69FA"/>
    <w:rsid w:val="000E6AB9"/>
    <w:rsid w:val="000F2008"/>
    <w:rsid w:val="000F204E"/>
    <w:rsid w:val="000F3438"/>
    <w:rsid w:val="000F5241"/>
    <w:rsid w:val="000F5DF8"/>
    <w:rsid w:val="000F7262"/>
    <w:rsid w:val="000F7F40"/>
    <w:rsid w:val="000F7F42"/>
    <w:rsid w:val="00101B1F"/>
    <w:rsid w:val="00102627"/>
    <w:rsid w:val="0010320F"/>
    <w:rsid w:val="00103D04"/>
    <w:rsid w:val="0010406E"/>
    <w:rsid w:val="00104399"/>
    <w:rsid w:val="00105F79"/>
    <w:rsid w:val="0010664C"/>
    <w:rsid w:val="00107971"/>
    <w:rsid w:val="00110073"/>
    <w:rsid w:val="001111DA"/>
    <w:rsid w:val="00112CAD"/>
    <w:rsid w:val="00113722"/>
    <w:rsid w:val="00114BEF"/>
    <w:rsid w:val="0012060D"/>
    <w:rsid w:val="00130512"/>
    <w:rsid w:val="00130F76"/>
    <w:rsid w:val="0013223F"/>
    <w:rsid w:val="0013246A"/>
    <w:rsid w:val="00132F20"/>
    <w:rsid w:val="001332B4"/>
    <w:rsid w:val="00134195"/>
    <w:rsid w:val="0014217F"/>
    <w:rsid w:val="00144520"/>
    <w:rsid w:val="001446B1"/>
    <w:rsid w:val="001449FD"/>
    <w:rsid w:val="00144C2C"/>
    <w:rsid w:val="001459C3"/>
    <w:rsid w:val="00145AE1"/>
    <w:rsid w:val="00150857"/>
    <w:rsid w:val="00151087"/>
    <w:rsid w:val="00154E5D"/>
    <w:rsid w:val="0015557A"/>
    <w:rsid w:val="001572AD"/>
    <w:rsid w:val="001574A4"/>
    <w:rsid w:val="00160824"/>
    <w:rsid w:val="00161ED8"/>
    <w:rsid w:val="001624C3"/>
    <w:rsid w:val="001640DF"/>
    <w:rsid w:val="0016442B"/>
    <w:rsid w:val="00164C14"/>
    <w:rsid w:val="00165AB8"/>
    <w:rsid w:val="00170EEC"/>
    <w:rsid w:val="00170FBD"/>
    <w:rsid w:val="00172699"/>
    <w:rsid w:val="001727F9"/>
    <w:rsid w:val="00172D7F"/>
    <w:rsid w:val="001735F0"/>
    <w:rsid w:val="001739B4"/>
    <w:rsid w:val="00176FC1"/>
    <w:rsid w:val="00177639"/>
    <w:rsid w:val="00180235"/>
    <w:rsid w:val="00180457"/>
    <w:rsid w:val="00185869"/>
    <w:rsid w:val="00186009"/>
    <w:rsid w:val="00186BC6"/>
    <w:rsid w:val="00187508"/>
    <w:rsid w:val="001917BB"/>
    <w:rsid w:val="00191D2A"/>
    <w:rsid w:val="0019425A"/>
    <w:rsid w:val="00194865"/>
    <w:rsid w:val="00196B62"/>
    <w:rsid w:val="00197DDF"/>
    <w:rsid w:val="001A01F5"/>
    <w:rsid w:val="001A0248"/>
    <w:rsid w:val="001A1153"/>
    <w:rsid w:val="001A191C"/>
    <w:rsid w:val="001A3C5C"/>
    <w:rsid w:val="001A47AA"/>
    <w:rsid w:val="001A483C"/>
    <w:rsid w:val="001A7088"/>
    <w:rsid w:val="001B27D2"/>
    <w:rsid w:val="001B2C9F"/>
    <w:rsid w:val="001B2D09"/>
    <w:rsid w:val="001B4BDB"/>
    <w:rsid w:val="001B60C1"/>
    <w:rsid w:val="001B6996"/>
    <w:rsid w:val="001C677D"/>
    <w:rsid w:val="001C6D26"/>
    <w:rsid w:val="001C7151"/>
    <w:rsid w:val="001D1DB6"/>
    <w:rsid w:val="001D2DDC"/>
    <w:rsid w:val="001D3222"/>
    <w:rsid w:val="001D3478"/>
    <w:rsid w:val="001D6650"/>
    <w:rsid w:val="001D69D2"/>
    <w:rsid w:val="001D7BC3"/>
    <w:rsid w:val="001E14E4"/>
    <w:rsid w:val="001E2E2E"/>
    <w:rsid w:val="001E4B39"/>
    <w:rsid w:val="001E4DE6"/>
    <w:rsid w:val="001E5796"/>
    <w:rsid w:val="001E632B"/>
    <w:rsid w:val="001E6605"/>
    <w:rsid w:val="001E6C98"/>
    <w:rsid w:val="001E7825"/>
    <w:rsid w:val="001E7CFE"/>
    <w:rsid w:val="001F00E3"/>
    <w:rsid w:val="001F0823"/>
    <w:rsid w:val="001F0896"/>
    <w:rsid w:val="001F1A35"/>
    <w:rsid w:val="001F383E"/>
    <w:rsid w:val="001F4DBB"/>
    <w:rsid w:val="00202E31"/>
    <w:rsid w:val="00204548"/>
    <w:rsid w:val="00204EB7"/>
    <w:rsid w:val="002060AE"/>
    <w:rsid w:val="00210C3A"/>
    <w:rsid w:val="00213F59"/>
    <w:rsid w:val="002158D8"/>
    <w:rsid w:val="00217034"/>
    <w:rsid w:val="00217D4F"/>
    <w:rsid w:val="00220648"/>
    <w:rsid w:val="00221043"/>
    <w:rsid w:val="002214E9"/>
    <w:rsid w:val="002216E5"/>
    <w:rsid w:val="002231A4"/>
    <w:rsid w:val="00223762"/>
    <w:rsid w:val="002243EB"/>
    <w:rsid w:val="002243F1"/>
    <w:rsid w:val="002251A5"/>
    <w:rsid w:val="00226C70"/>
    <w:rsid w:val="002273CA"/>
    <w:rsid w:val="002310D3"/>
    <w:rsid w:val="00231C67"/>
    <w:rsid w:val="00231EB5"/>
    <w:rsid w:val="0023254A"/>
    <w:rsid w:val="002325F0"/>
    <w:rsid w:val="00234111"/>
    <w:rsid w:val="0024186D"/>
    <w:rsid w:val="00242627"/>
    <w:rsid w:val="00242944"/>
    <w:rsid w:val="00247167"/>
    <w:rsid w:val="00247A8B"/>
    <w:rsid w:val="002512CF"/>
    <w:rsid w:val="00252BD5"/>
    <w:rsid w:val="00252FF6"/>
    <w:rsid w:val="00256127"/>
    <w:rsid w:val="00256419"/>
    <w:rsid w:val="00256F04"/>
    <w:rsid w:val="00260CED"/>
    <w:rsid w:val="0026208C"/>
    <w:rsid w:val="002622C6"/>
    <w:rsid w:val="00266D60"/>
    <w:rsid w:val="00267E73"/>
    <w:rsid w:val="002714F7"/>
    <w:rsid w:val="00272289"/>
    <w:rsid w:val="00275F3D"/>
    <w:rsid w:val="00280A53"/>
    <w:rsid w:val="00282DF1"/>
    <w:rsid w:val="00282EDE"/>
    <w:rsid w:val="00283FB2"/>
    <w:rsid w:val="00285C59"/>
    <w:rsid w:val="002869CD"/>
    <w:rsid w:val="00287B93"/>
    <w:rsid w:val="002912C9"/>
    <w:rsid w:val="00291B15"/>
    <w:rsid w:val="00292B10"/>
    <w:rsid w:val="00293958"/>
    <w:rsid w:val="00293FCD"/>
    <w:rsid w:val="002959B1"/>
    <w:rsid w:val="002968F8"/>
    <w:rsid w:val="002972A0"/>
    <w:rsid w:val="00297527"/>
    <w:rsid w:val="002A0C8C"/>
    <w:rsid w:val="002A2AD1"/>
    <w:rsid w:val="002A2EE5"/>
    <w:rsid w:val="002A4289"/>
    <w:rsid w:val="002A4347"/>
    <w:rsid w:val="002A4907"/>
    <w:rsid w:val="002B0049"/>
    <w:rsid w:val="002B082C"/>
    <w:rsid w:val="002B0B64"/>
    <w:rsid w:val="002B33E7"/>
    <w:rsid w:val="002B3527"/>
    <w:rsid w:val="002B363E"/>
    <w:rsid w:val="002B4C90"/>
    <w:rsid w:val="002B5786"/>
    <w:rsid w:val="002B5E01"/>
    <w:rsid w:val="002C0082"/>
    <w:rsid w:val="002C1F02"/>
    <w:rsid w:val="002C3200"/>
    <w:rsid w:val="002C43F4"/>
    <w:rsid w:val="002C5337"/>
    <w:rsid w:val="002C587B"/>
    <w:rsid w:val="002C6335"/>
    <w:rsid w:val="002C67D6"/>
    <w:rsid w:val="002C74C4"/>
    <w:rsid w:val="002D0C49"/>
    <w:rsid w:val="002D12E6"/>
    <w:rsid w:val="002D188B"/>
    <w:rsid w:val="002D1B52"/>
    <w:rsid w:val="002D5204"/>
    <w:rsid w:val="002E1D8C"/>
    <w:rsid w:val="002E751D"/>
    <w:rsid w:val="002F0076"/>
    <w:rsid w:val="002F21F1"/>
    <w:rsid w:val="002F333C"/>
    <w:rsid w:val="002F5410"/>
    <w:rsid w:val="00300FE2"/>
    <w:rsid w:val="00302073"/>
    <w:rsid w:val="00310941"/>
    <w:rsid w:val="003110DB"/>
    <w:rsid w:val="00311925"/>
    <w:rsid w:val="00311CCE"/>
    <w:rsid w:val="00312A4C"/>
    <w:rsid w:val="0031446C"/>
    <w:rsid w:val="00314B90"/>
    <w:rsid w:val="00315401"/>
    <w:rsid w:val="00315667"/>
    <w:rsid w:val="00317F00"/>
    <w:rsid w:val="003220D5"/>
    <w:rsid w:val="0032241E"/>
    <w:rsid w:val="003224BE"/>
    <w:rsid w:val="003232B8"/>
    <w:rsid w:val="00323945"/>
    <w:rsid w:val="003243D6"/>
    <w:rsid w:val="00326966"/>
    <w:rsid w:val="00326EBC"/>
    <w:rsid w:val="00327901"/>
    <w:rsid w:val="00330411"/>
    <w:rsid w:val="00330D46"/>
    <w:rsid w:val="003324DA"/>
    <w:rsid w:val="003354F7"/>
    <w:rsid w:val="00335E75"/>
    <w:rsid w:val="00337100"/>
    <w:rsid w:val="003417C9"/>
    <w:rsid w:val="00342D9D"/>
    <w:rsid w:val="00342E0C"/>
    <w:rsid w:val="00346959"/>
    <w:rsid w:val="003475CE"/>
    <w:rsid w:val="00353152"/>
    <w:rsid w:val="0035624F"/>
    <w:rsid w:val="003565ED"/>
    <w:rsid w:val="00357285"/>
    <w:rsid w:val="00362487"/>
    <w:rsid w:val="00364A9B"/>
    <w:rsid w:val="003657FC"/>
    <w:rsid w:val="00365AD4"/>
    <w:rsid w:val="003666DD"/>
    <w:rsid w:val="00367E9C"/>
    <w:rsid w:val="00370AE1"/>
    <w:rsid w:val="0037170A"/>
    <w:rsid w:val="00371DB3"/>
    <w:rsid w:val="003732A1"/>
    <w:rsid w:val="00374844"/>
    <w:rsid w:val="00376DD4"/>
    <w:rsid w:val="003779B0"/>
    <w:rsid w:val="0038225F"/>
    <w:rsid w:val="0038235C"/>
    <w:rsid w:val="00386397"/>
    <w:rsid w:val="003905FA"/>
    <w:rsid w:val="00390E20"/>
    <w:rsid w:val="003912F5"/>
    <w:rsid w:val="003919AA"/>
    <w:rsid w:val="00392499"/>
    <w:rsid w:val="00392B05"/>
    <w:rsid w:val="00393206"/>
    <w:rsid w:val="0039694A"/>
    <w:rsid w:val="00396A4B"/>
    <w:rsid w:val="0039705D"/>
    <w:rsid w:val="003A00D7"/>
    <w:rsid w:val="003A10CC"/>
    <w:rsid w:val="003A1D47"/>
    <w:rsid w:val="003A215E"/>
    <w:rsid w:val="003A2662"/>
    <w:rsid w:val="003A757A"/>
    <w:rsid w:val="003A7704"/>
    <w:rsid w:val="003B25C1"/>
    <w:rsid w:val="003B266F"/>
    <w:rsid w:val="003B43A4"/>
    <w:rsid w:val="003B70C6"/>
    <w:rsid w:val="003B774E"/>
    <w:rsid w:val="003C1877"/>
    <w:rsid w:val="003C2662"/>
    <w:rsid w:val="003C28E8"/>
    <w:rsid w:val="003C30B0"/>
    <w:rsid w:val="003C3F23"/>
    <w:rsid w:val="003C494C"/>
    <w:rsid w:val="003C4E15"/>
    <w:rsid w:val="003C51A9"/>
    <w:rsid w:val="003C5D2B"/>
    <w:rsid w:val="003C7B01"/>
    <w:rsid w:val="003D4FEB"/>
    <w:rsid w:val="003D58B7"/>
    <w:rsid w:val="003D59EF"/>
    <w:rsid w:val="003D7EA1"/>
    <w:rsid w:val="003E02D6"/>
    <w:rsid w:val="003E0964"/>
    <w:rsid w:val="003E177A"/>
    <w:rsid w:val="003E1F9E"/>
    <w:rsid w:val="003E5BA3"/>
    <w:rsid w:val="003E5CE1"/>
    <w:rsid w:val="003E5E7F"/>
    <w:rsid w:val="003E6EFF"/>
    <w:rsid w:val="003E7F7B"/>
    <w:rsid w:val="003F2CC3"/>
    <w:rsid w:val="003F30DB"/>
    <w:rsid w:val="003F3284"/>
    <w:rsid w:val="003F4789"/>
    <w:rsid w:val="003F571B"/>
    <w:rsid w:val="003F57B2"/>
    <w:rsid w:val="003F5C44"/>
    <w:rsid w:val="003F6158"/>
    <w:rsid w:val="00401201"/>
    <w:rsid w:val="00401916"/>
    <w:rsid w:val="00403209"/>
    <w:rsid w:val="004034DA"/>
    <w:rsid w:val="00404050"/>
    <w:rsid w:val="004047F3"/>
    <w:rsid w:val="0040501E"/>
    <w:rsid w:val="00406803"/>
    <w:rsid w:val="00407E76"/>
    <w:rsid w:val="004105A6"/>
    <w:rsid w:val="00410A60"/>
    <w:rsid w:val="00411D44"/>
    <w:rsid w:val="00412FB7"/>
    <w:rsid w:val="004145D9"/>
    <w:rsid w:val="00415936"/>
    <w:rsid w:val="004168E3"/>
    <w:rsid w:val="004209B0"/>
    <w:rsid w:val="00420DC7"/>
    <w:rsid w:val="00422765"/>
    <w:rsid w:val="00423003"/>
    <w:rsid w:val="00423A58"/>
    <w:rsid w:val="00423D80"/>
    <w:rsid w:val="00427DAA"/>
    <w:rsid w:val="00427E8F"/>
    <w:rsid w:val="004316AD"/>
    <w:rsid w:val="0043308C"/>
    <w:rsid w:val="00433778"/>
    <w:rsid w:val="00433816"/>
    <w:rsid w:val="00434904"/>
    <w:rsid w:val="004367F9"/>
    <w:rsid w:val="00437714"/>
    <w:rsid w:val="00437945"/>
    <w:rsid w:val="00437E23"/>
    <w:rsid w:val="00440A68"/>
    <w:rsid w:val="00440A78"/>
    <w:rsid w:val="004411BC"/>
    <w:rsid w:val="004428E7"/>
    <w:rsid w:val="00445DAF"/>
    <w:rsid w:val="004476DC"/>
    <w:rsid w:val="00450320"/>
    <w:rsid w:val="004508EB"/>
    <w:rsid w:val="00451181"/>
    <w:rsid w:val="00452DB6"/>
    <w:rsid w:val="00454C75"/>
    <w:rsid w:val="00455233"/>
    <w:rsid w:val="00456058"/>
    <w:rsid w:val="00457EB6"/>
    <w:rsid w:val="004605F7"/>
    <w:rsid w:val="00463368"/>
    <w:rsid w:val="00464730"/>
    <w:rsid w:val="00465102"/>
    <w:rsid w:val="00465DE6"/>
    <w:rsid w:val="00467F6F"/>
    <w:rsid w:val="00471C0D"/>
    <w:rsid w:val="00474BBC"/>
    <w:rsid w:val="0048002D"/>
    <w:rsid w:val="0048016C"/>
    <w:rsid w:val="00481744"/>
    <w:rsid w:val="00481F87"/>
    <w:rsid w:val="0048455F"/>
    <w:rsid w:val="00484D4D"/>
    <w:rsid w:val="00486672"/>
    <w:rsid w:val="0048736F"/>
    <w:rsid w:val="0049159D"/>
    <w:rsid w:val="004930B0"/>
    <w:rsid w:val="0049374E"/>
    <w:rsid w:val="00493E0A"/>
    <w:rsid w:val="00496AE7"/>
    <w:rsid w:val="00496CD6"/>
    <w:rsid w:val="00497425"/>
    <w:rsid w:val="004A0D2F"/>
    <w:rsid w:val="004A28E1"/>
    <w:rsid w:val="004B0F62"/>
    <w:rsid w:val="004B5BE9"/>
    <w:rsid w:val="004B64EC"/>
    <w:rsid w:val="004B7103"/>
    <w:rsid w:val="004B7FD5"/>
    <w:rsid w:val="004C26BE"/>
    <w:rsid w:val="004C2DBD"/>
    <w:rsid w:val="004C33A4"/>
    <w:rsid w:val="004C3785"/>
    <w:rsid w:val="004C5CB1"/>
    <w:rsid w:val="004C756F"/>
    <w:rsid w:val="004D0A93"/>
    <w:rsid w:val="004D0FD2"/>
    <w:rsid w:val="004D2A64"/>
    <w:rsid w:val="004D3CB7"/>
    <w:rsid w:val="004D3FB6"/>
    <w:rsid w:val="004D5CD2"/>
    <w:rsid w:val="004D7735"/>
    <w:rsid w:val="004E26AA"/>
    <w:rsid w:val="004E60D2"/>
    <w:rsid w:val="004F0FB3"/>
    <w:rsid w:val="004F2007"/>
    <w:rsid w:val="004F226E"/>
    <w:rsid w:val="004F31E5"/>
    <w:rsid w:val="004F3A80"/>
    <w:rsid w:val="004F3D75"/>
    <w:rsid w:val="004F554D"/>
    <w:rsid w:val="004F6DAE"/>
    <w:rsid w:val="004F7556"/>
    <w:rsid w:val="00502D1D"/>
    <w:rsid w:val="00503537"/>
    <w:rsid w:val="00503D30"/>
    <w:rsid w:val="00504BC1"/>
    <w:rsid w:val="00510914"/>
    <w:rsid w:val="00514C04"/>
    <w:rsid w:val="00515F2A"/>
    <w:rsid w:val="00522D9C"/>
    <w:rsid w:val="00523803"/>
    <w:rsid w:val="0052416A"/>
    <w:rsid w:val="00525C5A"/>
    <w:rsid w:val="00527B5C"/>
    <w:rsid w:val="00530D34"/>
    <w:rsid w:val="00530EA0"/>
    <w:rsid w:val="00531CD9"/>
    <w:rsid w:val="005327F9"/>
    <w:rsid w:val="00532B92"/>
    <w:rsid w:val="00540E51"/>
    <w:rsid w:val="00542D98"/>
    <w:rsid w:val="00543B7C"/>
    <w:rsid w:val="00543E06"/>
    <w:rsid w:val="00547245"/>
    <w:rsid w:val="00551C71"/>
    <w:rsid w:val="00552CF9"/>
    <w:rsid w:val="00554B8F"/>
    <w:rsid w:val="00556C57"/>
    <w:rsid w:val="00557141"/>
    <w:rsid w:val="005577B5"/>
    <w:rsid w:val="005609FA"/>
    <w:rsid w:val="00561683"/>
    <w:rsid w:val="005647C7"/>
    <w:rsid w:val="0056484C"/>
    <w:rsid w:val="00564B30"/>
    <w:rsid w:val="00565889"/>
    <w:rsid w:val="00566522"/>
    <w:rsid w:val="00566D6A"/>
    <w:rsid w:val="00567037"/>
    <w:rsid w:val="0056730A"/>
    <w:rsid w:val="00567B50"/>
    <w:rsid w:val="00570FB5"/>
    <w:rsid w:val="00575CFA"/>
    <w:rsid w:val="00576575"/>
    <w:rsid w:val="00576612"/>
    <w:rsid w:val="00576B88"/>
    <w:rsid w:val="00577B5B"/>
    <w:rsid w:val="00577BA6"/>
    <w:rsid w:val="00580421"/>
    <w:rsid w:val="005820AE"/>
    <w:rsid w:val="0058235D"/>
    <w:rsid w:val="0058354E"/>
    <w:rsid w:val="00584834"/>
    <w:rsid w:val="00584F2F"/>
    <w:rsid w:val="00585881"/>
    <w:rsid w:val="00586BEC"/>
    <w:rsid w:val="0059027A"/>
    <w:rsid w:val="005905C0"/>
    <w:rsid w:val="00591660"/>
    <w:rsid w:val="00591D18"/>
    <w:rsid w:val="00592484"/>
    <w:rsid w:val="00594383"/>
    <w:rsid w:val="0059535E"/>
    <w:rsid w:val="00595BB6"/>
    <w:rsid w:val="005A05A1"/>
    <w:rsid w:val="005A0AA7"/>
    <w:rsid w:val="005A0ADD"/>
    <w:rsid w:val="005A10DA"/>
    <w:rsid w:val="005A168A"/>
    <w:rsid w:val="005A1E0B"/>
    <w:rsid w:val="005A47F7"/>
    <w:rsid w:val="005A6111"/>
    <w:rsid w:val="005A722B"/>
    <w:rsid w:val="005A7655"/>
    <w:rsid w:val="005B1700"/>
    <w:rsid w:val="005B1ED6"/>
    <w:rsid w:val="005B2A4C"/>
    <w:rsid w:val="005B2EEE"/>
    <w:rsid w:val="005B514D"/>
    <w:rsid w:val="005B5D2C"/>
    <w:rsid w:val="005B7CDD"/>
    <w:rsid w:val="005C1254"/>
    <w:rsid w:val="005D0E72"/>
    <w:rsid w:val="005D18C5"/>
    <w:rsid w:val="005D2894"/>
    <w:rsid w:val="005D3B22"/>
    <w:rsid w:val="005D6BF2"/>
    <w:rsid w:val="005D6F23"/>
    <w:rsid w:val="005E0541"/>
    <w:rsid w:val="005E08B2"/>
    <w:rsid w:val="005E2AF9"/>
    <w:rsid w:val="005E34AE"/>
    <w:rsid w:val="005E3C1C"/>
    <w:rsid w:val="005E56FD"/>
    <w:rsid w:val="005E741C"/>
    <w:rsid w:val="005F2EE8"/>
    <w:rsid w:val="005F4977"/>
    <w:rsid w:val="005F5063"/>
    <w:rsid w:val="005F7879"/>
    <w:rsid w:val="005F7F7D"/>
    <w:rsid w:val="00600235"/>
    <w:rsid w:val="00601CBF"/>
    <w:rsid w:val="00606F11"/>
    <w:rsid w:val="006102D6"/>
    <w:rsid w:val="00614EA9"/>
    <w:rsid w:val="00615762"/>
    <w:rsid w:val="00620459"/>
    <w:rsid w:val="00621410"/>
    <w:rsid w:val="006244C7"/>
    <w:rsid w:val="006269B4"/>
    <w:rsid w:val="006314B1"/>
    <w:rsid w:val="00631A79"/>
    <w:rsid w:val="00637C29"/>
    <w:rsid w:val="00642091"/>
    <w:rsid w:val="00642849"/>
    <w:rsid w:val="006447CD"/>
    <w:rsid w:val="00644907"/>
    <w:rsid w:val="00645E4F"/>
    <w:rsid w:val="006472B7"/>
    <w:rsid w:val="0064769E"/>
    <w:rsid w:val="0065443F"/>
    <w:rsid w:val="00656EAF"/>
    <w:rsid w:val="0065706C"/>
    <w:rsid w:val="0066375D"/>
    <w:rsid w:val="00663B92"/>
    <w:rsid w:val="00665BF6"/>
    <w:rsid w:val="006670D2"/>
    <w:rsid w:val="00667E47"/>
    <w:rsid w:val="00670AA5"/>
    <w:rsid w:val="006727C3"/>
    <w:rsid w:val="00672A1D"/>
    <w:rsid w:val="00672FD9"/>
    <w:rsid w:val="00673D46"/>
    <w:rsid w:val="006749E8"/>
    <w:rsid w:val="006767EE"/>
    <w:rsid w:val="00677451"/>
    <w:rsid w:val="006774F6"/>
    <w:rsid w:val="006777BE"/>
    <w:rsid w:val="00680463"/>
    <w:rsid w:val="00680563"/>
    <w:rsid w:val="0068068B"/>
    <w:rsid w:val="00680A03"/>
    <w:rsid w:val="00680C36"/>
    <w:rsid w:val="00686A4B"/>
    <w:rsid w:val="00687E1E"/>
    <w:rsid w:val="00687EA8"/>
    <w:rsid w:val="006909FB"/>
    <w:rsid w:val="00691431"/>
    <w:rsid w:val="006914BB"/>
    <w:rsid w:val="006915CA"/>
    <w:rsid w:val="006926E4"/>
    <w:rsid w:val="00693EFF"/>
    <w:rsid w:val="00694088"/>
    <w:rsid w:val="00696B07"/>
    <w:rsid w:val="0069795F"/>
    <w:rsid w:val="006A0DF3"/>
    <w:rsid w:val="006A20A1"/>
    <w:rsid w:val="006A3574"/>
    <w:rsid w:val="006A4AF4"/>
    <w:rsid w:val="006A6276"/>
    <w:rsid w:val="006A6A06"/>
    <w:rsid w:val="006A7603"/>
    <w:rsid w:val="006B3A30"/>
    <w:rsid w:val="006B52F3"/>
    <w:rsid w:val="006B55B5"/>
    <w:rsid w:val="006B5C9C"/>
    <w:rsid w:val="006C2210"/>
    <w:rsid w:val="006C4512"/>
    <w:rsid w:val="006C486C"/>
    <w:rsid w:val="006C4A5D"/>
    <w:rsid w:val="006C518C"/>
    <w:rsid w:val="006C5F31"/>
    <w:rsid w:val="006C74F4"/>
    <w:rsid w:val="006C7CC1"/>
    <w:rsid w:val="006D1126"/>
    <w:rsid w:val="006D19EF"/>
    <w:rsid w:val="006D4142"/>
    <w:rsid w:val="006D6674"/>
    <w:rsid w:val="006D68DA"/>
    <w:rsid w:val="006E0666"/>
    <w:rsid w:val="006E1742"/>
    <w:rsid w:val="006E1847"/>
    <w:rsid w:val="006E32E0"/>
    <w:rsid w:val="006E5523"/>
    <w:rsid w:val="006E5E18"/>
    <w:rsid w:val="006E5FD5"/>
    <w:rsid w:val="006E6023"/>
    <w:rsid w:val="006E6501"/>
    <w:rsid w:val="006E6D3A"/>
    <w:rsid w:val="006F16FC"/>
    <w:rsid w:val="006F190D"/>
    <w:rsid w:val="006F3F73"/>
    <w:rsid w:val="006F4F00"/>
    <w:rsid w:val="006F4F5F"/>
    <w:rsid w:val="006F6D65"/>
    <w:rsid w:val="007029A1"/>
    <w:rsid w:val="00704B99"/>
    <w:rsid w:val="00706211"/>
    <w:rsid w:val="007109A0"/>
    <w:rsid w:val="007138B7"/>
    <w:rsid w:val="0071418B"/>
    <w:rsid w:val="00714730"/>
    <w:rsid w:val="00715E0F"/>
    <w:rsid w:val="00715F75"/>
    <w:rsid w:val="00717E8B"/>
    <w:rsid w:val="00720E75"/>
    <w:rsid w:val="0072134C"/>
    <w:rsid w:val="00722806"/>
    <w:rsid w:val="007238FF"/>
    <w:rsid w:val="007245CC"/>
    <w:rsid w:val="0072569B"/>
    <w:rsid w:val="00725C30"/>
    <w:rsid w:val="007300A8"/>
    <w:rsid w:val="00730390"/>
    <w:rsid w:val="0073078F"/>
    <w:rsid w:val="007310C9"/>
    <w:rsid w:val="007316E5"/>
    <w:rsid w:val="0073470E"/>
    <w:rsid w:val="00736B0D"/>
    <w:rsid w:val="007413B7"/>
    <w:rsid w:val="00741AD9"/>
    <w:rsid w:val="00741BAD"/>
    <w:rsid w:val="007420E0"/>
    <w:rsid w:val="00742D4B"/>
    <w:rsid w:val="007437A2"/>
    <w:rsid w:val="007448E0"/>
    <w:rsid w:val="00744F0F"/>
    <w:rsid w:val="007453EA"/>
    <w:rsid w:val="007537E2"/>
    <w:rsid w:val="00753814"/>
    <w:rsid w:val="00754AF6"/>
    <w:rsid w:val="007559CE"/>
    <w:rsid w:val="00755F76"/>
    <w:rsid w:val="00760FBC"/>
    <w:rsid w:val="00761EA6"/>
    <w:rsid w:val="00762B56"/>
    <w:rsid w:val="00763424"/>
    <w:rsid w:val="00763DBB"/>
    <w:rsid w:val="0076469E"/>
    <w:rsid w:val="007654AB"/>
    <w:rsid w:val="00765E89"/>
    <w:rsid w:val="00766F0B"/>
    <w:rsid w:val="00771B1F"/>
    <w:rsid w:val="007728CC"/>
    <w:rsid w:val="0077466D"/>
    <w:rsid w:val="007746A6"/>
    <w:rsid w:val="00775AB4"/>
    <w:rsid w:val="00780150"/>
    <w:rsid w:val="007809A2"/>
    <w:rsid w:val="00781144"/>
    <w:rsid w:val="00781425"/>
    <w:rsid w:val="007815DD"/>
    <w:rsid w:val="00784062"/>
    <w:rsid w:val="00784DEC"/>
    <w:rsid w:val="007864FA"/>
    <w:rsid w:val="00786671"/>
    <w:rsid w:val="00787429"/>
    <w:rsid w:val="0078769E"/>
    <w:rsid w:val="00787815"/>
    <w:rsid w:val="0079124C"/>
    <w:rsid w:val="00791F1A"/>
    <w:rsid w:val="00792390"/>
    <w:rsid w:val="007926DE"/>
    <w:rsid w:val="0079475C"/>
    <w:rsid w:val="00794B8E"/>
    <w:rsid w:val="00794E09"/>
    <w:rsid w:val="00794FA9"/>
    <w:rsid w:val="00796F08"/>
    <w:rsid w:val="00797E23"/>
    <w:rsid w:val="007A05BC"/>
    <w:rsid w:val="007A18A1"/>
    <w:rsid w:val="007A29EE"/>
    <w:rsid w:val="007A39CC"/>
    <w:rsid w:val="007A55BB"/>
    <w:rsid w:val="007A62A9"/>
    <w:rsid w:val="007A6331"/>
    <w:rsid w:val="007A73FF"/>
    <w:rsid w:val="007A76B6"/>
    <w:rsid w:val="007B0043"/>
    <w:rsid w:val="007B13E8"/>
    <w:rsid w:val="007B3D18"/>
    <w:rsid w:val="007B5233"/>
    <w:rsid w:val="007B65D7"/>
    <w:rsid w:val="007B6EC5"/>
    <w:rsid w:val="007C087F"/>
    <w:rsid w:val="007C0E95"/>
    <w:rsid w:val="007C16E6"/>
    <w:rsid w:val="007C1B67"/>
    <w:rsid w:val="007C2637"/>
    <w:rsid w:val="007C2B87"/>
    <w:rsid w:val="007C52E0"/>
    <w:rsid w:val="007D1D99"/>
    <w:rsid w:val="007D30D8"/>
    <w:rsid w:val="007D3A5D"/>
    <w:rsid w:val="007D4EFC"/>
    <w:rsid w:val="007D6404"/>
    <w:rsid w:val="007D767F"/>
    <w:rsid w:val="007E04F6"/>
    <w:rsid w:val="007E05D4"/>
    <w:rsid w:val="007E3D68"/>
    <w:rsid w:val="007E4370"/>
    <w:rsid w:val="007E536E"/>
    <w:rsid w:val="007F4281"/>
    <w:rsid w:val="007F4E6C"/>
    <w:rsid w:val="007F5B53"/>
    <w:rsid w:val="007F767C"/>
    <w:rsid w:val="008014BB"/>
    <w:rsid w:val="00801B32"/>
    <w:rsid w:val="00801E5F"/>
    <w:rsid w:val="0081116F"/>
    <w:rsid w:val="0081200F"/>
    <w:rsid w:val="00812147"/>
    <w:rsid w:val="008122B4"/>
    <w:rsid w:val="008126B1"/>
    <w:rsid w:val="008132C1"/>
    <w:rsid w:val="0081629A"/>
    <w:rsid w:val="008172F0"/>
    <w:rsid w:val="00817918"/>
    <w:rsid w:val="008203AE"/>
    <w:rsid w:val="00821FD9"/>
    <w:rsid w:val="008241D7"/>
    <w:rsid w:val="00825350"/>
    <w:rsid w:val="008254E7"/>
    <w:rsid w:val="0082587E"/>
    <w:rsid w:val="008308C2"/>
    <w:rsid w:val="00836A61"/>
    <w:rsid w:val="008374A0"/>
    <w:rsid w:val="008400DE"/>
    <w:rsid w:val="00840662"/>
    <w:rsid w:val="00842601"/>
    <w:rsid w:val="008447B2"/>
    <w:rsid w:val="00844BA4"/>
    <w:rsid w:val="0084533D"/>
    <w:rsid w:val="00845BB9"/>
    <w:rsid w:val="00851812"/>
    <w:rsid w:val="00854CF7"/>
    <w:rsid w:val="00855370"/>
    <w:rsid w:val="008554BD"/>
    <w:rsid w:val="00856A08"/>
    <w:rsid w:val="00860557"/>
    <w:rsid w:val="00863523"/>
    <w:rsid w:val="008637E0"/>
    <w:rsid w:val="00863B21"/>
    <w:rsid w:val="00865774"/>
    <w:rsid w:val="0086785D"/>
    <w:rsid w:val="00867C94"/>
    <w:rsid w:val="00870C4A"/>
    <w:rsid w:val="008711EA"/>
    <w:rsid w:val="00871E3C"/>
    <w:rsid w:val="00872249"/>
    <w:rsid w:val="008741AB"/>
    <w:rsid w:val="008748E2"/>
    <w:rsid w:val="008750D3"/>
    <w:rsid w:val="008761BD"/>
    <w:rsid w:val="00876A13"/>
    <w:rsid w:val="008770C4"/>
    <w:rsid w:val="00880A7A"/>
    <w:rsid w:val="00880BB0"/>
    <w:rsid w:val="00880C3D"/>
    <w:rsid w:val="00881CD5"/>
    <w:rsid w:val="008831EB"/>
    <w:rsid w:val="008833D1"/>
    <w:rsid w:val="00883CB4"/>
    <w:rsid w:val="008866EC"/>
    <w:rsid w:val="008871FC"/>
    <w:rsid w:val="00887D77"/>
    <w:rsid w:val="00890849"/>
    <w:rsid w:val="00895ADE"/>
    <w:rsid w:val="008A1731"/>
    <w:rsid w:val="008A1FD5"/>
    <w:rsid w:val="008A45E3"/>
    <w:rsid w:val="008A4AE4"/>
    <w:rsid w:val="008A51C3"/>
    <w:rsid w:val="008A6892"/>
    <w:rsid w:val="008A783A"/>
    <w:rsid w:val="008B146D"/>
    <w:rsid w:val="008B3E7B"/>
    <w:rsid w:val="008B6315"/>
    <w:rsid w:val="008C253A"/>
    <w:rsid w:val="008C4576"/>
    <w:rsid w:val="008C652C"/>
    <w:rsid w:val="008C7A21"/>
    <w:rsid w:val="008D191D"/>
    <w:rsid w:val="008D2AAA"/>
    <w:rsid w:val="008D3706"/>
    <w:rsid w:val="008D552C"/>
    <w:rsid w:val="008D6DED"/>
    <w:rsid w:val="008D797B"/>
    <w:rsid w:val="008E18C4"/>
    <w:rsid w:val="008E3951"/>
    <w:rsid w:val="008E3EF4"/>
    <w:rsid w:val="008E44CC"/>
    <w:rsid w:val="008E4C04"/>
    <w:rsid w:val="008E56EE"/>
    <w:rsid w:val="008E6446"/>
    <w:rsid w:val="008E661A"/>
    <w:rsid w:val="008E6E72"/>
    <w:rsid w:val="008F08CD"/>
    <w:rsid w:val="008F0E59"/>
    <w:rsid w:val="008F298E"/>
    <w:rsid w:val="008F2C9E"/>
    <w:rsid w:val="008F4026"/>
    <w:rsid w:val="008F43AA"/>
    <w:rsid w:val="00901025"/>
    <w:rsid w:val="009011D4"/>
    <w:rsid w:val="00901A5A"/>
    <w:rsid w:val="00901A85"/>
    <w:rsid w:val="00901D12"/>
    <w:rsid w:val="00903202"/>
    <w:rsid w:val="00903719"/>
    <w:rsid w:val="00905BD7"/>
    <w:rsid w:val="00906711"/>
    <w:rsid w:val="009071B9"/>
    <w:rsid w:val="00907BC0"/>
    <w:rsid w:val="0091258B"/>
    <w:rsid w:val="00914292"/>
    <w:rsid w:val="009146E4"/>
    <w:rsid w:val="00922004"/>
    <w:rsid w:val="00922099"/>
    <w:rsid w:val="00922BF4"/>
    <w:rsid w:val="00923E57"/>
    <w:rsid w:val="0093434C"/>
    <w:rsid w:val="009355C5"/>
    <w:rsid w:val="009376E8"/>
    <w:rsid w:val="00937FD6"/>
    <w:rsid w:val="00940479"/>
    <w:rsid w:val="00943E00"/>
    <w:rsid w:val="0094418E"/>
    <w:rsid w:val="009446FC"/>
    <w:rsid w:val="009453C1"/>
    <w:rsid w:val="00946652"/>
    <w:rsid w:val="00947AE3"/>
    <w:rsid w:val="00950E47"/>
    <w:rsid w:val="0095133D"/>
    <w:rsid w:val="00951F22"/>
    <w:rsid w:val="009527DA"/>
    <w:rsid w:val="00957309"/>
    <w:rsid w:val="00961FED"/>
    <w:rsid w:val="00963076"/>
    <w:rsid w:val="00963A7E"/>
    <w:rsid w:val="00965FEA"/>
    <w:rsid w:val="00967C1C"/>
    <w:rsid w:val="0097012B"/>
    <w:rsid w:val="009714F7"/>
    <w:rsid w:val="00971A26"/>
    <w:rsid w:val="00971B45"/>
    <w:rsid w:val="00972C6C"/>
    <w:rsid w:val="0097488C"/>
    <w:rsid w:val="009752FF"/>
    <w:rsid w:val="009763BD"/>
    <w:rsid w:val="009800B5"/>
    <w:rsid w:val="009812B1"/>
    <w:rsid w:val="009821E4"/>
    <w:rsid w:val="0098407A"/>
    <w:rsid w:val="00984DA0"/>
    <w:rsid w:val="0098731E"/>
    <w:rsid w:val="00990A66"/>
    <w:rsid w:val="009910F2"/>
    <w:rsid w:val="00991613"/>
    <w:rsid w:val="009921F2"/>
    <w:rsid w:val="009925C8"/>
    <w:rsid w:val="009954E8"/>
    <w:rsid w:val="009964A5"/>
    <w:rsid w:val="00996E0A"/>
    <w:rsid w:val="009971D0"/>
    <w:rsid w:val="009A0140"/>
    <w:rsid w:val="009A02C9"/>
    <w:rsid w:val="009A09A6"/>
    <w:rsid w:val="009A0AEB"/>
    <w:rsid w:val="009A1C8B"/>
    <w:rsid w:val="009B1957"/>
    <w:rsid w:val="009B3CD1"/>
    <w:rsid w:val="009B3F29"/>
    <w:rsid w:val="009B6140"/>
    <w:rsid w:val="009C2C0A"/>
    <w:rsid w:val="009C3B78"/>
    <w:rsid w:val="009C4236"/>
    <w:rsid w:val="009C4C5F"/>
    <w:rsid w:val="009C53F3"/>
    <w:rsid w:val="009C5BDA"/>
    <w:rsid w:val="009C7540"/>
    <w:rsid w:val="009C7882"/>
    <w:rsid w:val="009D0D07"/>
    <w:rsid w:val="009D368C"/>
    <w:rsid w:val="009D3E2C"/>
    <w:rsid w:val="009D4125"/>
    <w:rsid w:val="009E03D7"/>
    <w:rsid w:val="009E25A7"/>
    <w:rsid w:val="009E369B"/>
    <w:rsid w:val="009E389F"/>
    <w:rsid w:val="009E3BDA"/>
    <w:rsid w:val="009E470D"/>
    <w:rsid w:val="009E495F"/>
    <w:rsid w:val="009E5B84"/>
    <w:rsid w:val="009E67B2"/>
    <w:rsid w:val="009F01A9"/>
    <w:rsid w:val="009F1A89"/>
    <w:rsid w:val="009F3B25"/>
    <w:rsid w:val="009F4C7B"/>
    <w:rsid w:val="009F5E75"/>
    <w:rsid w:val="009F69A9"/>
    <w:rsid w:val="009F725F"/>
    <w:rsid w:val="009F77D2"/>
    <w:rsid w:val="00A00AA8"/>
    <w:rsid w:val="00A01D37"/>
    <w:rsid w:val="00A04018"/>
    <w:rsid w:val="00A0550C"/>
    <w:rsid w:val="00A05CA6"/>
    <w:rsid w:val="00A06094"/>
    <w:rsid w:val="00A07149"/>
    <w:rsid w:val="00A076DA"/>
    <w:rsid w:val="00A10232"/>
    <w:rsid w:val="00A11ED8"/>
    <w:rsid w:val="00A12315"/>
    <w:rsid w:val="00A136DC"/>
    <w:rsid w:val="00A13FBB"/>
    <w:rsid w:val="00A149C0"/>
    <w:rsid w:val="00A23401"/>
    <w:rsid w:val="00A24CF9"/>
    <w:rsid w:val="00A2674B"/>
    <w:rsid w:val="00A267E0"/>
    <w:rsid w:val="00A2710F"/>
    <w:rsid w:val="00A30042"/>
    <w:rsid w:val="00A30A24"/>
    <w:rsid w:val="00A3235A"/>
    <w:rsid w:val="00A32FDD"/>
    <w:rsid w:val="00A34941"/>
    <w:rsid w:val="00A4035B"/>
    <w:rsid w:val="00A407AA"/>
    <w:rsid w:val="00A43179"/>
    <w:rsid w:val="00A43AA1"/>
    <w:rsid w:val="00A442AD"/>
    <w:rsid w:val="00A462C4"/>
    <w:rsid w:val="00A52D5B"/>
    <w:rsid w:val="00A5426F"/>
    <w:rsid w:val="00A542D5"/>
    <w:rsid w:val="00A552FB"/>
    <w:rsid w:val="00A60FD4"/>
    <w:rsid w:val="00A630A2"/>
    <w:rsid w:val="00A63786"/>
    <w:rsid w:val="00A63D6C"/>
    <w:rsid w:val="00A64095"/>
    <w:rsid w:val="00A712CB"/>
    <w:rsid w:val="00A723BB"/>
    <w:rsid w:val="00A732B8"/>
    <w:rsid w:val="00A73816"/>
    <w:rsid w:val="00A73817"/>
    <w:rsid w:val="00A75316"/>
    <w:rsid w:val="00A753C8"/>
    <w:rsid w:val="00A75F34"/>
    <w:rsid w:val="00A77CD3"/>
    <w:rsid w:val="00A80829"/>
    <w:rsid w:val="00A81230"/>
    <w:rsid w:val="00A81560"/>
    <w:rsid w:val="00A829EA"/>
    <w:rsid w:val="00A82C7A"/>
    <w:rsid w:val="00A83D56"/>
    <w:rsid w:val="00A83EB5"/>
    <w:rsid w:val="00A86E6C"/>
    <w:rsid w:val="00A876ED"/>
    <w:rsid w:val="00A93EB5"/>
    <w:rsid w:val="00A94D68"/>
    <w:rsid w:val="00A95CF9"/>
    <w:rsid w:val="00A962F0"/>
    <w:rsid w:val="00A97CF0"/>
    <w:rsid w:val="00AA0F64"/>
    <w:rsid w:val="00AA16F5"/>
    <w:rsid w:val="00AA2537"/>
    <w:rsid w:val="00AA31FD"/>
    <w:rsid w:val="00AA337E"/>
    <w:rsid w:val="00AA618B"/>
    <w:rsid w:val="00AA6982"/>
    <w:rsid w:val="00AA7363"/>
    <w:rsid w:val="00AA793C"/>
    <w:rsid w:val="00AB0117"/>
    <w:rsid w:val="00AB1656"/>
    <w:rsid w:val="00AB177C"/>
    <w:rsid w:val="00AB2C7C"/>
    <w:rsid w:val="00AB4E5B"/>
    <w:rsid w:val="00AB5975"/>
    <w:rsid w:val="00AB7173"/>
    <w:rsid w:val="00AC0652"/>
    <w:rsid w:val="00AC269C"/>
    <w:rsid w:val="00AC2AE6"/>
    <w:rsid w:val="00AC4F25"/>
    <w:rsid w:val="00AC4F9E"/>
    <w:rsid w:val="00AC56C1"/>
    <w:rsid w:val="00AD074D"/>
    <w:rsid w:val="00AD11AB"/>
    <w:rsid w:val="00AD1EB5"/>
    <w:rsid w:val="00AD2556"/>
    <w:rsid w:val="00AD3217"/>
    <w:rsid w:val="00AD363D"/>
    <w:rsid w:val="00AD494A"/>
    <w:rsid w:val="00AD50AE"/>
    <w:rsid w:val="00AD6716"/>
    <w:rsid w:val="00AD6920"/>
    <w:rsid w:val="00AE0082"/>
    <w:rsid w:val="00AE0630"/>
    <w:rsid w:val="00AE41FA"/>
    <w:rsid w:val="00AE517D"/>
    <w:rsid w:val="00AE51CB"/>
    <w:rsid w:val="00AE7262"/>
    <w:rsid w:val="00AE7786"/>
    <w:rsid w:val="00AF1D4B"/>
    <w:rsid w:val="00AF3401"/>
    <w:rsid w:val="00AF34EC"/>
    <w:rsid w:val="00AF3C49"/>
    <w:rsid w:val="00AF4885"/>
    <w:rsid w:val="00AF4AA3"/>
    <w:rsid w:val="00AF505A"/>
    <w:rsid w:val="00AF5CE7"/>
    <w:rsid w:val="00AF5DCD"/>
    <w:rsid w:val="00AF6C56"/>
    <w:rsid w:val="00B00787"/>
    <w:rsid w:val="00B00F76"/>
    <w:rsid w:val="00B03BF3"/>
    <w:rsid w:val="00B04771"/>
    <w:rsid w:val="00B04DEB"/>
    <w:rsid w:val="00B07479"/>
    <w:rsid w:val="00B109C4"/>
    <w:rsid w:val="00B12F68"/>
    <w:rsid w:val="00B140A4"/>
    <w:rsid w:val="00B1459A"/>
    <w:rsid w:val="00B20ED7"/>
    <w:rsid w:val="00B210E4"/>
    <w:rsid w:val="00B254C3"/>
    <w:rsid w:val="00B269EE"/>
    <w:rsid w:val="00B330D3"/>
    <w:rsid w:val="00B3350D"/>
    <w:rsid w:val="00B33B62"/>
    <w:rsid w:val="00B34437"/>
    <w:rsid w:val="00B34EF6"/>
    <w:rsid w:val="00B35B2B"/>
    <w:rsid w:val="00B40906"/>
    <w:rsid w:val="00B425B0"/>
    <w:rsid w:val="00B43D9F"/>
    <w:rsid w:val="00B45931"/>
    <w:rsid w:val="00B46B9F"/>
    <w:rsid w:val="00B46D5E"/>
    <w:rsid w:val="00B51972"/>
    <w:rsid w:val="00B5365A"/>
    <w:rsid w:val="00B56B78"/>
    <w:rsid w:val="00B65113"/>
    <w:rsid w:val="00B659CB"/>
    <w:rsid w:val="00B667B2"/>
    <w:rsid w:val="00B6706C"/>
    <w:rsid w:val="00B67602"/>
    <w:rsid w:val="00B7041A"/>
    <w:rsid w:val="00B71B3D"/>
    <w:rsid w:val="00B725E5"/>
    <w:rsid w:val="00B736C5"/>
    <w:rsid w:val="00B76197"/>
    <w:rsid w:val="00B80D4E"/>
    <w:rsid w:val="00B811B1"/>
    <w:rsid w:val="00B8292C"/>
    <w:rsid w:val="00B8388F"/>
    <w:rsid w:val="00B83F9C"/>
    <w:rsid w:val="00B84494"/>
    <w:rsid w:val="00B848E3"/>
    <w:rsid w:val="00B84AAD"/>
    <w:rsid w:val="00B85886"/>
    <w:rsid w:val="00B859DB"/>
    <w:rsid w:val="00B865FF"/>
    <w:rsid w:val="00B8745A"/>
    <w:rsid w:val="00B92868"/>
    <w:rsid w:val="00B92D0D"/>
    <w:rsid w:val="00B93100"/>
    <w:rsid w:val="00B93C22"/>
    <w:rsid w:val="00B959D1"/>
    <w:rsid w:val="00B96BCA"/>
    <w:rsid w:val="00BA0022"/>
    <w:rsid w:val="00BA07B8"/>
    <w:rsid w:val="00BA29C2"/>
    <w:rsid w:val="00BB02B0"/>
    <w:rsid w:val="00BB6158"/>
    <w:rsid w:val="00BC01A5"/>
    <w:rsid w:val="00BC2D41"/>
    <w:rsid w:val="00BC5E75"/>
    <w:rsid w:val="00BD4226"/>
    <w:rsid w:val="00BD5B1D"/>
    <w:rsid w:val="00BD5B49"/>
    <w:rsid w:val="00BE1E7F"/>
    <w:rsid w:val="00BE2D47"/>
    <w:rsid w:val="00BE3F1D"/>
    <w:rsid w:val="00BE4324"/>
    <w:rsid w:val="00BE4C38"/>
    <w:rsid w:val="00BE6657"/>
    <w:rsid w:val="00BE7AD9"/>
    <w:rsid w:val="00BF00E5"/>
    <w:rsid w:val="00BF0FC3"/>
    <w:rsid w:val="00BF150E"/>
    <w:rsid w:val="00BF15FC"/>
    <w:rsid w:val="00BF1EB7"/>
    <w:rsid w:val="00BF3937"/>
    <w:rsid w:val="00BF4D45"/>
    <w:rsid w:val="00BF52D5"/>
    <w:rsid w:val="00C0193B"/>
    <w:rsid w:val="00C02875"/>
    <w:rsid w:val="00C033C1"/>
    <w:rsid w:val="00C03950"/>
    <w:rsid w:val="00C03FC9"/>
    <w:rsid w:val="00C05B88"/>
    <w:rsid w:val="00C065D0"/>
    <w:rsid w:val="00C0735C"/>
    <w:rsid w:val="00C075CA"/>
    <w:rsid w:val="00C07B86"/>
    <w:rsid w:val="00C10720"/>
    <w:rsid w:val="00C13654"/>
    <w:rsid w:val="00C13D31"/>
    <w:rsid w:val="00C13D59"/>
    <w:rsid w:val="00C153D7"/>
    <w:rsid w:val="00C16641"/>
    <w:rsid w:val="00C16C0E"/>
    <w:rsid w:val="00C17663"/>
    <w:rsid w:val="00C206A5"/>
    <w:rsid w:val="00C20DA2"/>
    <w:rsid w:val="00C22681"/>
    <w:rsid w:val="00C23006"/>
    <w:rsid w:val="00C23C4C"/>
    <w:rsid w:val="00C30A04"/>
    <w:rsid w:val="00C3127A"/>
    <w:rsid w:val="00C326E5"/>
    <w:rsid w:val="00C32E59"/>
    <w:rsid w:val="00C3317D"/>
    <w:rsid w:val="00C33555"/>
    <w:rsid w:val="00C360EB"/>
    <w:rsid w:val="00C36612"/>
    <w:rsid w:val="00C36B4B"/>
    <w:rsid w:val="00C36ED5"/>
    <w:rsid w:val="00C40240"/>
    <w:rsid w:val="00C405EE"/>
    <w:rsid w:val="00C44C32"/>
    <w:rsid w:val="00C46F09"/>
    <w:rsid w:val="00C5379D"/>
    <w:rsid w:val="00C54796"/>
    <w:rsid w:val="00C5532C"/>
    <w:rsid w:val="00C55DBB"/>
    <w:rsid w:val="00C60E35"/>
    <w:rsid w:val="00C621AB"/>
    <w:rsid w:val="00C6696D"/>
    <w:rsid w:val="00C66CDD"/>
    <w:rsid w:val="00C679A7"/>
    <w:rsid w:val="00C762B1"/>
    <w:rsid w:val="00C76C28"/>
    <w:rsid w:val="00C8025E"/>
    <w:rsid w:val="00C81640"/>
    <w:rsid w:val="00C8279E"/>
    <w:rsid w:val="00C8464B"/>
    <w:rsid w:val="00C85412"/>
    <w:rsid w:val="00C90860"/>
    <w:rsid w:val="00C9088C"/>
    <w:rsid w:val="00C93BF3"/>
    <w:rsid w:val="00C93BF9"/>
    <w:rsid w:val="00C946FE"/>
    <w:rsid w:val="00C95147"/>
    <w:rsid w:val="00C95A35"/>
    <w:rsid w:val="00C968F9"/>
    <w:rsid w:val="00C96FD1"/>
    <w:rsid w:val="00C97B6D"/>
    <w:rsid w:val="00CA208E"/>
    <w:rsid w:val="00CA24E1"/>
    <w:rsid w:val="00CA3D5D"/>
    <w:rsid w:val="00CA4479"/>
    <w:rsid w:val="00CA5011"/>
    <w:rsid w:val="00CA5DF5"/>
    <w:rsid w:val="00CA5E8C"/>
    <w:rsid w:val="00CA63E0"/>
    <w:rsid w:val="00CB2A72"/>
    <w:rsid w:val="00CB3A45"/>
    <w:rsid w:val="00CB64B6"/>
    <w:rsid w:val="00CB6767"/>
    <w:rsid w:val="00CB6CB1"/>
    <w:rsid w:val="00CC020A"/>
    <w:rsid w:val="00CC0849"/>
    <w:rsid w:val="00CC1B8B"/>
    <w:rsid w:val="00CC378F"/>
    <w:rsid w:val="00CC3882"/>
    <w:rsid w:val="00CC3CFF"/>
    <w:rsid w:val="00CC439B"/>
    <w:rsid w:val="00CC52EE"/>
    <w:rsid w:val="00CC5B07"/>
    <w:rsid w:val="00CC5DC0"/>
    <w:rsid w:val="00CC6023"/>
    <w:rsid w:val="00CD066C"/>
    <w:rsid w:val="00CD14DE"/>
    <w:rsid w:val="00CD4AC8"/>
    <w:rsid w:val="00CD4F2E"/>
    <w:rsid w:val="00CE14C4"/>
    <w:rsid w:val="00CE20BC"/>
    <w:rsid w:val="00CE235C"/>
    <w:rsid w:val="00CE27FF"/>
    <w:rsid w:val="00CE3194"/>
    <w:rsid w:val="00CE5111"/>
    <w:rsid w:val="00CE5E6F"/>
    <w:rsid w:val="00CE61F4"/>
    <w:rsid w:val="00CE681A"/>
    <w:rsid w:val="00CF08BF"/>
    <w:rsid w:val="00CF4333"/>
    <w:rsid w:val="00CF5A24"/>
    <w:rsid w:val="00CF7D03"/>
    <w:rsid w:val="00D008F5"/>
    <w:rsid w:val="00D0441D"/>
    <w:rsid w:val="00D04B52"/>
    <w:rsid w:val="00D0520A"/>
    <w:rsid w:val="00D05EA2"/>
    <w:rsid w:val="00D07156"/>
    <w:rsid w:val="00D12D1A"/>
    <w:rsid w:val="00D1352E"/>
    <w:rsid w:val="00D153FF"/>
    <w:rsid w:val="00D17DB5"/>
    <w:rsid w:val="00D20755"/>
    <w:rsid w:val="00D20B4A"/>
    <w:rsid w:val="00D214C1"/>
    <w:rsid w:val="00D21D60"/>
    <w:rsid w:val="00D21DD7"/>
    <w:rsid w:val="00D22102"/>
    <w:rsid w:val="00D2249D"/>
    <w:rsid w:val="00D23FA0"/>
    <w:rsid w:val="00D25D11"/>
    <w:rsid w:val="00D26350"/>
    <w:rsid w:val="00D2735E"/>
    <w:rsid w:val="00D30432"/>
    <w:rsid w:val="00D3172E"/>
    <w:rsid w:val="00D32F15"/>
    <w:rsid w:val="00D350D6"/>
    <w:rsid w:val="00D3642C"/>
    <w:rsid w:val="00D41E05"/>
    <w:rsid w:val="00D422C0"/>
    <w:rsid w:val="00D42A30"/>
    <w:rsid w:val="00D44068"/>
    <w:rsid w:val="00D4529D"/>
    <w:rsid w:val="00D46473"/>
    <w:rsid w:val="00D508B5"/>
    <w:rsid w:val="00D52334"/>
    <w:rsid w:val="00D54DD1"/>
    <w:rsid w:val="00D558A2"/>
    <w:rsid w:val="00D56AA3"/>
    <w:rsid w:val="00D60C86"/>
    <w:rsid w:val="00D6157B"/>
    <w:rsid w:val="00D6323A"/>
    <w:rsid w:val="00D65CE6"/>
    <w:rsid w:val="00D66CCF"/>
    <w:rsid w:val="00D672E7"/>
    <w:rsid w:val="00D70363"/>
    <w:rsid w:val="00D70A62"/>
    <w:rsid w:val="00D713C8"/>
    <w:rsid w:val="00D71B75"/>
    <w:rsid w:val="00D74B7A"/>
    <w:rsid w:val="00D75849"/>
    <w:rsid w:val="00D77636"/>
    <w:rsid w:val="00D80057"/>
    <w:rsid w:val="00D83562"/>
    <w:rsid w:val="00D83E24"/>
    <w:rsid w:val="00D84003"/>
    <w:rsid w:val="00D844BA"/>
    <w:rsid w:val="00D86BC2"/>
    <w:rsid w:val="00D87137"/>
    <w:rsid w:val="00D874BE"/>
    <w:rsid w:val="00D87D38"/>
    <w:rsid w:val="00D87E85"/>
    <w:rsid w:val="00D90A74"/>
    <w:rsid w:val="00D91B11"/>
    <w:rsid w:val="00D93822"/>
    <w:rsid w:val="00D957C8"/>
    <w:rsid w:val="00DA27B0"/>
    <w:rsid w:val="00DA3D67"/>
    <w:rsid w:val="00DA6406"/>
    <w:rsid w:val="00DA7E40"/>
    <w:rsid w:val="00DB206C"/>
    <w:rsid w:val="00DB24D2"/>
    <w:rsid w:val="00DB4A3F"/>
    <w:rsid w:val="00DC1930"/>
    <w:rsid w:val="00DC2428"/>
    <w:rsid w:val="00DC30B7"/>
    <w:rsid w:val="00DC3FD5"/>
    <w:rsid w:val="00DC49E2"/>
    <w:rsid w:val="00DC5861"/>
    <w:rsid w:val="00DD0D67"/>
    <w:rsid w:val="00DD1CEA"/>
    <w:rsid w:val="00DD2BA8"/>
    <w:rsid w:val="00DD2D69"/>
    <w:rsid w:val="00DD4E7C"/>
    <w:rsid w:val="00DD565E"/>
    <w:rsid w:val="00DD6972"/>
    <w:rsid w:val="00DE1B7A"/>
    <w:rsid w:val="00DE1D56"/>
    <w:rsid w:val="00DE34B2"/>
    <w:rsid w:val="00DE5C8D"/>
    <w:rsid w:val="00DF0692"/>
    <w:rsid w:val="00DF08A3"/>
    <w:rsid w:val="00DF2B22"/>
    <w:rsid w:val="00DF3479"/>
    <w:rsid w:val="00DF4874"/>
    <w:rsid w:val="00DF6735"/>
    <w:rsid w:val="00DF70CA"/>
    <w:rsid w:val="00E01DBF"/>
    <w:rsid w:val="00E02B61"/>
    <w:rsid w:val="00E02F36"/>
    <w:rsid w:val="00E03070"/>
    <w:rsid w:val="00E032B1"/>
    <w:rsid w:val="00E102F2"/>
    <w:rsid w:val="00E1514D"/>
    <w:rsid w:val="00E16BFA"/>
    <w:rsid w:val="00E20DF3"/>
    <w:rsid w:val="00E2245D"/>
    <w:rsid w:val="00E232E8"/>
    <w:rsid w:val="00E2381D"/>
    <w:rsid w:val="00E24621"/>
    <w:rsid w:val="00E2463A"/>
    <w:rsid w:val="00E24FBE"/>
    <w:rsid w:val="00E26931"/>
    <w:rsid w:val="00E2729E"/>
    <w:rsid w:val="00E272EC"/>
    <w:rsid w:val="00E27797"/>
    <w:rsid w:val="00E30BAF"/>
    <w:rsid w:val="00E3221B"/>
    <w:rsid w:val="00E3274D"/>
    <w:rsid w:val="00E32A1D"/>
    <w:rsid w:val="00E3386A"/>
    <w:rsid w:val="00E3636E"/>
    <w:rsid w:val="00E37D24"/>
    <w:rsid w:val="00E4380E"/>
    <w:rsid w:val="00E44B12"/>
    <w:rsid w:val="00E47070"/>
    <w:rsid w:val="00E47D1B"/>
    <w:rsid w:val="00E501EB"/>
    <w:rsid w:val="00E50D5C"/>
    <w:rsid w:val="00E50FFD"/>
    <w:rsid w:val="00E54E10"/>
    <w:rsid w:val="00E57CF1"/>
    <w:rsid w:val="00E6243F"/>
    <w:rsid w:val="00E6285D"/>
    <w:rsid w:val="00E648C4"/>
    <w:rsid w:val="00E72124"/>
    <w:rsid w:val="00E725BE"/>
    <w:rsid w:val="00E73C61"/>
    <w:rsid w:val="00E75180"/>
    <w:rsid w:val="00E7555C"/>
    <w:rsid w:val="00E773E8"/>
    <w:rsid w:val="00E83A70"/>
    <w:rsid w:val="00E85806"/>
    <w:rsid w:val="00E9007C"/>
    <w:rsid w:val="00E90F33"/>
    <w:rsid w:val="00E92E7F"/>
    <w:rsid w:val="00E92E95"/>
    <w:rsid w:val="00E96B4B"/>
    <w:rsid w:val="00E96C67"/>
    <w:rsid w:val="00E978DC"/>
    <w:rsid w:val="00E97C51"/>
    <w:rsid w:val="00EA0C12"/>
    <w:rsid w:val="00EA1C70"/>
    <w:rsid w:val="00EA24D0"/>
    <w:rsid w:val="00EA3F02"/>
    <w:rsid w:val="00EA4B53"/>
    <w:rsid w:val="00EA6E32"/>
    <w:rsid w:val="00EB1C51"/>
    <w:rsid w:val="00EB4530"/>
    <w:rsid w:val="00EB45EC"/>
    <w:rsid w:val="00EB5D17"/>
    <w:rsid w:val="00EB6D24"/>
    <w:rsid w:val="00EB771E"/>
    <w:rsid w:val="00EB7F5F"/>
    <w:rsid w:val="00EC0348"/>
    <w:rsid w:val="00EC036A"/>
    <w:rsid w:val="00EC0593"/>
    <w:rsid w:val="00EC39C6"/>
    <w:rsid w:val="00EC51AF"/>
    <w:rsid w:val="00EC5C0E"/>
    <w:rsid w:val="00EC6FAA"/>
    <w:rsid w:val="00EC7CD2"/>
    <w:rsid w:val="00ED2B45"/>
    <w:rsid w:val="00ED2EC8"/>
    <w:rsid w:val="00ED3437"/>
    <w:rsid w:val="00ED3E0C"/>
    <w:rsid w:val="00ED4712"/>
    <w:rsid w:val="00ED699D"/>
    <w:rsid w:val="00EE2320"/>
    <w:rsid w:val="00EE2D68"/>
    <w:rsid w:val="00EE3EA6"/>
    <w:rsid w:val="00EE55AD"/>
    <w:rsid w:val="00EE601F"/>
    <w:rsid w:val="00EE6B90"/>
    <w:rsid w:val="00EE7492"/>
    <w:rsid w:val="00EF0C86"/>
    <w:rsid w:val="00EF1934"/>
    <w:rsid w:val="00EF47F0"/>
    <w:rsid w:val="00EF4D1D"/>
    <w:rsid w:val="00EF5879"/>
    <w:rsid w:val="00EF6368"/>
    <w:rsid w:val="00EF77BA"/>
    <w:rsid w:val="00F00D61"/>
    <w:rsid w:val="00F03270"/>
    <w:rsid w:val="00F03CA7"/>
    <w:rsid w:val="00F07BC9"/>
    <w:rsid w:val="00F10303"/>
    <w:rsid w:val="00F10513"/>
    <w:rsid w:val="00F11DE1"/>
    <w:rsid w:val="00F12DB8"/>
    <w:rsid w:val="00F130D8"/>
    <w:rsid w:val="00F14451"/>
    <w:rsid w:val="00F16CDE"/>
    <w:rsid w:val="00F17047"/>
    <w:rsid w:val="00F20A86"/>
    <w:rsid w:val="00F214A8"/>
    <w:rsid w:val="00F225AF"/>
    <w:rsid w:val="00F24621"/>
    <w:rsid w:val="00F26DA8"/>
    <w:rsid w:val="00F30E93"/>
    <w:rsid w:val="00F31ED0"/>
    <w:rsid w:val="00F33BBA"/>
    <w:rsid w:val="00F33DEC"/>
    <w:rsid w:val="00F3501C"/>
    <w:rsid w:val="00F35113"/>
    <w:rsid w:val="00F361F8"/>
    <w:rsid w:val="00F378E4"/>
    <w:rsid w:val="00F37AE7"/>
    <w:rsid w:val="00F4062E"/>
    <w:rsid w:val="00F4182E"/>
    <w:rsid w:val="00F41C1C"/>
    <w:rsid w:val="00F41FAD"/>
    <w:rsid w:val="00F42B0E"/>
    <w:rsid w:val="00F45396"/>
    <w:rsid w:val="00F46DFD"/>
    <w:rsid w:val="00F5014A"/>
    <w:rsid w:val="00F517A0"/>
    <w:rsid w:val="00F51909"/>
    <w:rsid w:val="00F51E12"/>
    <w:rsid w:val="00F527C1"/>
    <w:rsid w:val="00F54831"/>
    <w:rsid w:val="00F5647A"/>
    <w:rsid w:val="00F5780D"/>
    <w:rsid w:val="00F57F42"/>
    <w:rsid w:val="00F601FD"/>
    <w:rsid w:val="00F61FFF"/>
    <w:rsid w:val="00F62226"/>
    <w:rsid w:val="00F6698D"/>
    <w:rsid w:val="00F66CAA"/>
    <w:rsid w:val="00F67B7A"/>
    <w:rsid w:val="00F705CC"/>
    <w:rsid w:val="00F70BA4"/>
    <w:rsid w:val="00F7216E"/>
    <w:rsid w:val="00F72ED7"/>
    <w:rsid w:val="00F730D1"/>
    <w:rsid w:val="00F73BF6"/>
    <w:rsid w:val="00F741A0"/>
    <w:rsid w:val="00F7464F"/>
    <w:rsid w:val="00F74EFA"/>
    <w:rsid w:val="00F82F97"/>
    <w:rsid w:val="00F837D4"/>
    <w:rsid w:val="00F8567B"/>
    <w:rsid w:val="00F874B8"/>
    <w:rsid w:val="00F879AC"/>
    <w:rsid w:val="00F907F2"/>
    <w:rsid w:val="00F91A26"/>
    <w:rsid w:val="00F91D34"/>
    <w:rsid w:val="00F92F1C"/>
    <w:rsid w:val="00F94C8A"/>
    <w:rsid w:val="00F95899"/>
    <w:rsid w:val="00F9794C"/>
    <w:rsid w:val="00FA1116"/>
    <w:rsid w:val="00FA25B6"/>
    <w:rsid w:val="00FA270C"/>
    <w:rsid w:val="00FA3168"/>
    <w:rsid w:val="00FA587A"/>
    <w:rsid w:val="00FA5B5C"/>
    <w:rsid w:val="00FA5EDC"/>
    <w:rsid w:val="00FA6493"/>
    <w:rsid w:val="00FA66C4"/>
    <w:rsid w:val="00FB0AEE"/>
    <w:rsid w:val="00FB6A30"/>
    <w:rsid w:val="00FC075B"/>
    <w:rsid w:val="00FC1162"/>
    <w:rsid w:val="00FC23DE"/>
    <w:rsid w:val="00FC29E1"/>
    <w:rsid w:val="00FC3958"/>
    <w:rsid w:val="00FC3EE8"/>
    <w:rsid w:val="00FC660D"/>
    <w:rsid w:val="00FD091B"/>
    <w:rsid w:val="00FD25E2"/>
    <w:rsid w:val="00FD503D"/>
    <w:rsid w:val="00FD55A2"/>
    <w:rsid w:val="00FD5EA6"/>
    <w:rsid w:val="00FD6CCC"/>
    <w:rsid w:val="00FD7715"/>
    <w:rsid w:val="00FE0067"/>
    <w:rsid w:val="00FE1601"/>
    <w:rsid w:val="00FE22A0"/>
    <w:rsid w:val="00FE35D3"/>
    <w:rsid w:val="00FE3863"/>
    <w:rsid w:val="00FE47D9"/>
    <w:rsid w:val="00FF0253"/>
    <w:rsid w:val="00FF06B7"/>
    <w:rsid w:val="00FF1A5D"/>
    <w:rsid w:val="00FF22D3"/>
    <w:rsid w:val="00FF26FB"/>
    <w:rsid w:val="00FF2B52"/>
    <w:rsid w:val="17733FAA"/>
    <w:rsid w:val="1A6B0AED"/>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B25E7"/>
  <w15:docId w15:val="{D697D1E5-8C0A-437E-968A-FAE41F9FF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iPriority="99" w:unhideWhenUsed="1"/>
    <w:lsdException w:name="List Bullet" w:uiPriority="99"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9800B5"/>
    <w:rPr>
      <w:sz w:val="22"/>
      <w:szCs w:val="24"/>
    </w:rPr>
  </w:style>
  <w:style w:type="paragraph" w:styleId="Heading1">
    <w:name w:val="heading 1"/>
    <w:next w:val="BodyText"/>
    <w:qFormat/>
    <w:rsid w:val="007138B7"/>
    <w:pPr>
      <w:keepNext/>
      <w:numPr>
        <w:numId w:val="14"/>
      </w:numPr>
      <w:tabs>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C8464B"/>
    <w:pPr>
      <w:keepNext/>
      <w:numPr>
        <w:ilvl w:val="1"/>
        <w:numId w:val="14"/>
      </w:numPr>
      <w:tabs>
        <w:tab w:val="clear" w:pos="576"/>
        <w:tab w:val="left" w:pos="900"/>
      </w:tabs>
      <w:spacing w:before="240" w:after="120"/>
      <w:ind w:left="907" w:hanging="907"/>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4"/>
      </w:numPr>
      <w:tabs>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qFormat/>
    <w:rsid w:val="00EB1C51"/>
    <w:pPr>
      <w:keepNext/>
      <w:numPr>
        <w:ilvl w:val="3"/>
        <w:numId w:val="14"/>
      </w:numPr>
      <w:tabs>
        <w:tab w:val="num" w:pos="1080"/>
      </w:tabs>
      <w:spacing w:before="240" w:after="120"/>
      <w:ind w:left="1080" w:hanging="1080"/>
      <w:outlineLvl w:val="3"/>
    </w:pPr>
    <w:rPr>
      <w:rFonts w:ascii="Arial" w:hAnsi="Arial" w:cs="Arial"/>
      <w:b/>
      <w:bCs/>
      <w:sz w:val="24"/>
      <w:szCs w:val="28"/>
    </w:rPr>
  </w:style>
  <w:style w:type="paragraph" w:styleId="Heading5">
    <w:name w:val="heading 5"/>
    <w:next w:val="BodyText"/>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4"/>
      </w:numPr>
      <w:spacing w:before="240" w:after="60"/>
      <w:outlineLvl w:val="6"/>
    </w:pPr>
    <w:rPr>
      <w:sz w:val="24"/>
    </w:rPr>
  </w:style>
  <w:style w:type="paragraph" w:styleId="Heading8">
    <w:name w:val="heading 8"/>
    <w:next w:val="BlockText"/>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basedOn w:val="BodyText"/>
    <w:next w:val="BodyText"/>
    <w:rsid w:val="00231C67"/>
    <w:pPr>
      <w:jc w:val="center"/>
    </w:pPr>
    <w:rPr>
      <w:noProof/>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8464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437E23"/>
    <w:pPr>
      <w:numPr>
        <w:numId w:val="17"/>
      </w:numPr>
      <w:spacing w:before="60" w:after="60"/>
    </w:pPr>
    <w:rPr>
      <w:sz w:val="24"/>
    </w:rPr>
  </w:style>
  <w:style w:type="paragraph" w:customStyle="1" w:styleId="BodyTextNumbered1">
    <w:name w:val="Body Text Numbered 1"/>
    <w:qFormat/>
    <w:rsid w:val="00411D44"/>
    <w:pPr>
      <w:numPr>
        <w:numId w:val="2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7"/>
      </w:num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957309"/>
    <w:pPr>
      <w:keepNext/>
      <w:keepLines/>
      <w:spacing w:before="120" w:after="6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2"/>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normaltextrun">
    <w:name w:val="normaltextrun"/>
    <w:basedOn w:val="DefaultParagraphFont"/>
    <w:rsid w:val="006E5E18"/>
  </w:style>
  <w:style w:type="character" w:customStyle="1" w:styleId="eop">
    <w:name w:val="eop"/>
    <w:basedOn w:val="DefaultParagraphFont"/>
    <w:rsid w:val="006E5E18"/>
  </w:style>
  <w:style w:type="paragraph" w:customStyle="1" w:styleId="paragraph">
    <w:name w:val="paragraph"/>
    <w:basedOn w:val="Normal"/>
    <w:rsid w:val="006E5E18"/>
    <w:pPr>
      <w:spacing w:before="100" w:beforeAutospacing="1" w:after="100" w:afterAutospacing="1"/>
    </w:pPr>
    <w:rPr>
      <w:sz w:val="24"/>
    </w:rPr>
  </w:style>
  <w:style w:type="paragraph" w:styleId="ListBullet2">
    <w:name w:val="List Bullet 2"/>
    <w:basedOn w:val="Normal"/>
    <w:uiPriority w:val="99"/>
    <w:qFormat/>
    <w:rsid w:val="006E5E18"/>
    <w:pPr>
      <w:tabs>
        <w:tab w:val="num" w:pos="720"/>
      </w:tabs>
      <w:spacing w:before="120" w:after="120"/>
      <w:ind w:left="720" w:hanging="360"/>
      <w:contextualSpacing/>
    </w:pPr>
    <w:rPr>
      <w:color w:val="000000" w:themeColor="text1"/>
      <w:sz w:val="24"/>
    </w:rPr>
  </w:style>
  <w:style w:type="paragraph" w:customStyle="1" w:styleId="BodyTextBullet3">
    <w:name w:val="Body Text Bullet 3"/>
    <w:basedOn w:val="BodyTextBullet2"/>
    <w:qFormat/>
    <w:rsid w:val="00437E23"/>
    <w:pPr>
      <w:numPr>
        <w:ilvl w:val="2"/>
      </w:numPr>
    </w:pPr>
  </w:style>
  <w:style w:type="character" w:styleId="SubtleEmphasis">
    <w:name w:val="Subtle Emphasis"/>
    <w:basedOn w:val="DefaultParagraphFont"/>
    <w:uiPriority w:val="19"/>
    <w:qFormat/>
    <w:rsid w:val="00BE4C38"/>
    <w:rPr>
      <w:i/>
      <w:iCs/>
      <w:color w:val="404040" w:themeColor="text1" w:themeTint="BF"/>
    </w:rPr>
  </w:style>
  <w:style w:type="paragraph" w:styleId="TableofFigures">
    <w:name w:val="table of figures"/>
    <w:basedOn w:val="Normal"/>
    <w:next w:val="Normal"/>
    <w:uiPriority w:val="99"/>
    <w:unhideWhenUsed/>
    <w:rsid w:val="001F1A35"/>
  </w:style>
  <w:style w:type="paragraph" w:styleId="BodyText2">
    <w:name w:val="Body Text 2"/>
    <w:basedOn w:val="Normal"/>
    <w:link w:val="BodyText2Char"/>
    <w:unhideWhenUsed/>
    <w:rsid w:val="00B35B2B"/>
    <w:pPr>
      <w:spacing w:after="120" w:line="480" w:lineRule="auto"/>
    </w:pPr>
  </w:style>
  <w:style w:type="character" w:customStyle="1" w:styleId="BodyText2Char">
    <w:name w:val="Body Text 2 Char"/>
    <w:basedOn w:val="DefaultParagraphFont"/>
    <w:link w:val="BodyText2"/>
    <w:rsid w:val="00B35B2B"/>
    <w:rPr>
      <w:sz w:val="22"/>
      <w:szCs w:val="24"/>
    </w:rPr>
  </w:style>
  <w:style w:type="paragraph" w:customStyle="1" w:styleId="Default">
    <w:name w:val="Default"/>
    <w:rsid w:val="001F0823"/>
    <w:pPr>
      <w:autoSpaceDE w:val="0"/>
      <w:autoSpaceDN w:val="0"/>
      <w:adjustRightInd w:val="0"/>
    </w:pPr>
    <w:rPr>
      <w:rFonts w:ascii="Arial" w:hAnsi="Arial" w:cs="Arial"/>
      <w:color w:val="000000"/>
      <w:sz w:val="24"/>
      <w:szCs w:val="24"/>
    </w:rPr>
  </w:style>
  <w:style w:type="paragraph" w:customStyle="1" w:styleId="BodyTextBullet4">
    <w:name w:val="Body Text Bullet 4"/>
    <w:basedOn w:val="BodyTextBullet3"/>
    <w:qFormat/>
    <w:rsid w:val="00EE6B90"/>
    <w:pPr>
      <w:numPr>
        <w:ilvl w:val="3"/>
      </w:numPr>
    </w:pPr>
  </w:style>
  <w:style w:type="character" w:styleId="UnresolvedMention">
    <w:name w:val="Unresolved Mention"/>
    <w:basedOn w:val="DefaultParagraphFont"/>
    <w:uiPriority w:val="99"/>
    <w:semiHidden/>
    <w:unhideWhenUsed/>
    <w:rsid w:val="001F00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681095">
      <w:bodyDiv w:val="1"/>
      <w:marLeft w:val="0"/>
      <w:marRight w:val="0"/>
      <w:marTop w:val="0"/>
      <w:marBottom w:val="0"/>
      <w:divBdr>
        <w:top w:val="none" w:sz="0" w:space="0" w:color="auto"/>
        <w:left w:val="none" w:sz="0" w:space="0" w:color="auto"/>
        <w:bottom w:val="none" w:sz="0" w:space="0" w:color="auto"/>
        <w:right w:val="none" w:sz="0" w:space="0" w:color="auto"/>
      </w:divBdr>
    </w:div>
    <w:div w:id="297689747">
      <w:bodyDiv w:val="1"/>
      <w:marLeft w:val="0"/>
      <w:marRight w:val="0"/>
      <w:marTop w:val="0"/>
      <w:marBottom w:val="0"/>
      <w:divBdr>
        <w:top w:val="none" w:sz="0" w:space="0" w:color="auto"/>
        <w:left w:val="none" w:sz="0" w:space="0" w:color="auto"/>
        <w:bottom w:val="none" w:sz="0" w:space="0" w:color="auto"/>
        <w:right w:val="none" w:sz="0" w:space="0" w:color="auto"/>
      </w:divBdr>
    </w:div>
    <w:div w:id="340939110">
      <w:bodyDiv w:val="1"/>
      <w:marLeft w:val="0"/>
      <w:marRight w:val="0"/>
      <w:marTop w:val="0"/>
      <w:marBottom w:val="0"/>
      <w:divBdr>
        <w:top w:val="none" w:sz="0" w:space="0" w:color="auto"/>
        <w:left w:val="none" w:sz="0" w:space="0" w:color="auto"/>
        <w:bottom w:val="none" w:sz="0" w:space="0" w:color="auto"/>
        <w:right w:val="none" w:sz="0" w:space="0" w:color="auto"/>
      </w:divBdr>
    </w:div>
    <w:div w:id="445195859">
      <w:bodyDiv w:val="1"/>
      <w:marLeft w:val="0"/>
      <w:marRight w:val="0"/>
      <w:marTop w:val="0"/>
      <w:marBottom w:val="0"/>
      <w:divBdr>
        <w:top w:val="none" w:sz="0" w:space="0" w:color="auto"/>
        <w:left w:val="none" w:sz="0" w:space="0" w:color="auto"/>
        <w:bottom w:val="none" w:sz="0" w:space="0" w:color="auto"/>
        <w:right w:val="none" w:sz="0" w:space="0" w:color="auto"/>
      </w:divBdr>
      <w:divsChild>
        <w:div w:id="2146462728">
          <w:marLeft w:val="0"/>
          <w:marRight w:val="0"/>
          <w:marTop w:val="0"/>
          <w:marBottom w:val="0"/>
          <w:divBdr>
            <w:top w:val="none" w:sz="0" w:space="0" w:color="auto"/>
            <w:left w:val="none" w:sz="0" w:space="0" w:color="auto"/>
            <w:bottom w:val="none" w:sz="0" w:space="0" w:color="auto"/>
            <w:right w:val="none" w:sz="0" w:space="0" w:color="auto"/>
          </w:divBdr>
        </w:div>
        <w:div w:id="2146847302">
          <w:marLeft w:val="0"/>
          <w:marRight w:val="0"/>
          <w:marTop w:val="0"/>
          <w:marBottom w:val="0"/>
          <w:divBdr>
            <w:top w:val="none" w:sz="0" w:space="0" w:color="auto"/>
            <w:left w:val="none" w:sz="0" w:space="0" w:color="auto"/>
            <w:bottom w:val="none" w:sz="0" w:space="0" w:color="auto"/>
            <w:right w:val="none" w:sz="0" w:space="0" w:color="auto"/>
          </w:divBdr>
        </w:div>
      </w:divsChild>
    </w:div>
    <w:div w:id="475609246">
      <w:bodyDiv w:val="1"/>
      <w:marLeft w:val="0"/>
      <w:marRight w:val="0"/>
      <w:marTop w:val="0"/>
      <w:marBottom w:val="0"/>
      <w:divBdr>
        <w:top w:val="none" w:sz="0" w:space="0" w:color="auto"/>
        <w:left w:val="none" w:sz="0" w:space="0" w:color="auto"/>
        <w:bottom w:val="none" w:sz="0" w:space="0" w:color="auto"/>
        <w:right w:val="none" w:sz="0" w:space="0" w:color="auto"/>
      </w:divBdr>
      <w:divsChild>
        <w:div w:id="52849973">
          <w:marLeft w:val="0"/>
          <w:marRight w:val="0"/>
          <w:marTop w:val="0"/>
          <w:marBottom w:val="0"/>
          <w:divBdr>
            <w:top w:val="none" w:sz="0" w:space="0" w:color="auto"/>
            <w:left w:val="none" w:sz="0" w:space="0" w:color="auto"/>
            <w:bottom w:val="none" w:sz="0" w:space="0" w:color="auto"/>
            <w:right w:val="none" w:sz="0" w:space="0" w:color="auto"/>
          </w:divBdr>
        </w:div>
        <w:div w:id="56979846">
          <w:marLeft w:val="0"/>
          <w:marRight w:val="0"/>
          <w:marTop w:val="0"/>
          <w:marBottom w:val="0"/>
          <w:divBdr>
            <w:top w:val="none" w:sz="0" w:space="0" w:color="auto"/>
            <w:left w:val="none" w:sz="0" w:space="0" w:color="auto"/>
            <w:bottom w:val="none" w:sz="0" w:space="0" w:color="auto"/>
            <w:right w:val="none" w:sz="0" w:space="0" w:color="auto"/>
          </w:divBdr>
        </w:div>
        <w:div w:id="81143247">
          <w:marLeft w:val="0"/>
          <w:marRight w:val="0"/>
          <w:marTop w:val="0"/>
          <w:marBottom w:val="0"/>
          <w:divBdr>
            <w:top w:val="none" w:sz="0" w:space="0" w:color="auto"/>
            <w:left w:val="none" w:sz="0" w:space="0" w:color="auto"/>
            <w:bottom w:val="none" w:sz="0" w:space="0" w:color="auto"/>
            <w:right w:val="none" w:sz="0" w:space="0" w:color="auto"/>
          </w:divBdr>
        </w:div>
        <w:div w:id="219290776">
          <w:marLeft w:val="0"/>
          <w:marRight w:val="0"/>
          <w:marTop w:val="0"/>
          <w:marBottom w:val="0"/>
          <w:divBdr>
            <w:top w:val="none" w:sz="0" w:space="0" w:color="auto"/>
            <w:left w:val="none" w:sz="0" w:space="0" w:color="auto"/>
            <w:bottom w:val="none" w:sz="0" w:space="0" w:color="auto"/>
            <w:right w:val="none" w:sz="0" w:space="0" w:color="auto"/>
          </w:divBdr>
        </w:div>
        <w:div w:id="290671392">
          <w:marLeft w:val="0"/>
          <w:marRight w:val="0"/>
          <w:marTop w:val="0"/>
          <w:marBottom w:val="0"/>
          <w:divBdr>
            <w:top w:val="none" w:sz="0" w:space="0" w:color="auto"/>
            <w:left w:val="none" w:sz="0" w:space="0" w:color="auto"/>
            <w:bottom w:val="none" w:sz="0" w:space="0" w:color="auto"/>
            <w:right w:val="none" w:sz="0" w:space="0" w:color="auto"/>
          </w:divBdr>
        </w:div>
        <w:div w:id="373189546">
          <w:marLeft w:val="0"/>
          <w:marRight w:val="0"/>
          <w:marTop w:val="0"/>
          <w:marBottom w:val="0"/>
          <w:divBdr>
            <w:top w:val="none" w:sz="0" w:space="0" w:color="auto"/>
            <w:left w:val="none" w:sz="0" w:space="0" w:color="auto"/>
            <w:bottom w:val="none" w:sz="0" w:space="0" w:color="auto"/>
            <w:right w:val="none" w:sz="0" w:space="0" w:color="auto"/>
          </w:divBdr>
        </w:div>
        <w:div w:id="506024492">
          <w:marLeft w:val="0"/>
          <w:marRight w:val="0"/>
          <w:marTop w:val="0"/>
          <w:marBottom w:val="0"/>
          <w:divBdr>
            <w:top w:val="none" w:sz="0" w:space="0" w:color="auto"/>
            <w:left w:val="none" w:sz="0" w:space="0" w:color="auto"/>
            <w:bottom w:val="none" w:sz="0" w:space="0" w:color="auto"/>
            <w:right w:val="none" w:sz="0" w:space="0" w:color="auto"/>
          </w:divBdr>
        </w:div>
        <w:div w:id="1081221837">
          <w:marLeft w:val="0"/>
          <w:marRight w:val="0"/>
          <w:marTop w:val="0"/>
          <w:marBottom w:val="0"/>
          <w:divBdr>
            <w:top w:val="none" w:sz="0" w:space="0" w:color="auto"/>
            <w:left w:val="none" w:sz="0" w:space="0" w:color="auto"/>
            <w:bottom w:val="none" w:sz="0" w:space="0" w:color="auto"/>
            <w:right w:val="none" w:sz="0" w:space="0" w:color="auto"/>
          </w:divBdr>
        </w:div>
        <w:div w:id="1114591257">
          <w:marLeft w:val="0"/>
          <w:marRight w:val="0"/>
          <w:marTop w:val="0"/>
          <w:marBottom w:val="0"/>
          <w:divBdr>
            <w:top w:val="none" w:sz="0" w:space="0" w:color="auto"/>
            <w:left w:val="none" w:sz="0" w:space="0" w:color="auto"/>
            <w:bottom w:val="none" w:sz="0" w:space="0" w:color="auto"/>
            <w:right w:val="none" w:sz="0" w:space="0" w:color="auto"/>
          </w:divBdr>
        </w:div>
        <w:div w:id="1856190672">
          <w:marLeft w:val="0"/>
          <w:marRight w:val="0"/>
          <w:marTop w:val="0"/>
          <w:marBottom w:val="0"/>
          <w:divBdr>
            <w:top w:val="none" w:sz="0" w:space="0" w:color="auto"/>
            <w:left w:val="none" w:sz="0" w:space="0" w:color="auto"/>
            <w:bottom w:val="none" w:sz="0" w:space="0" w:color="auto"/>
            <w:right w:val="none" w:sz="0" w:space="0" w:color="auto"/>
          </w:divBdr>
        </w:div>
        <w:div w:id="2001536080">
          <w:marLeft w:val="0"/>
          <w:marRight w:val="0"/>
          <w:marTop w:val="0"/>
          <w:marBottom w:val="0"/>
          <w:divBdr>
            <w:top w:val="none" w:sz="0" w:space="0" w:color="auto"/>
            <w:left w:val="none" w:sz="0" w:space="0" w:color="auto"/>
            <w:bottom w:val="none" w:sz="0" w:space="0" w:color="auto"/>
            <w:right w:val="none" w:sz="0" w:space="0" w:color="auto"/>
          </w:divBdr>
        </w:div>
        <w:div w:id="2025933296">
          <w:marLeft w:val="0"/>
          <w:marRight w:val="0"/>
          <w:marTop w:val="0"/>
          <w:marBottom w:val="0"/>
          <w:divBdr>
            <w:top w:val="none" w:sz="0" w:space="0" w:color="auto"/>
            <w:left w:val="none" w:sz="0" w:space="0" w:color="auto"/>
            <w:bottom w:val="none" w:sz="0" w:space="0" w:color="auto"/>
            <w:right w:val="none" w:sz="0" w:space="0" w:color="auto"/>
          </w:divBdr>
        </w:div>
        <w:div w:id="2060937957">
          <w:marLeft w:val="0"/>
          <w:marRight w:val="0"/>
          <w:marTop w:val="0"/>
          <w:marBottom w:val="0"/>
          <w:divBdr>
            <w:top w:val="none" w:sz="0" w:space="0" w:color="auto"/>
            <w:left w:val="none" w:sz="0" w:space="0" w:color="auto"/>
            <w:bottom w:val="none" w:sz="0" w:space="0" w:color="auto"/>
            <w:right w:val="none" w:sz="0" w:space="0" w:color="auto"/>
          </w:divBdr>
        </w:div>
      </w:divsChild>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794905693">
      <w:bodyDiv w:val="1"/>
      <w:marLeft w:val="0"/>
      <w:marRight w:val="0"/>
      <w:marTop w:val="0"/>
      <w:marBottom w:val="0"/>
      <w:divBdr>
        <w:top w:val="none" w:sz="0" w:space="0" w:color="auto"/>
        <w:left w:val="none" w:sz="0" w:space="0" w:color="auto"/>
        <w:bottom w:val="none" w:sz="0" w:space="0" w:color="auto"/>
        <w:right w:val="none" w:sz="0" w:space="0" w:color="auto"/>
      </w:divBdr>
    </w:div>
    <w:div w:id="811674338">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2106110">
      <w:bodyDiv w:val="1"/>
      <w:marLeft w:val="0"/>
      <w:marRight w:val="0"/>
      <w:marTop w:val="0"/>
      <w:marBottom w:val="0"/>
      <w:divBdr>
        <w:top w:val="none" w:sz="0" w:space="0" w:color="auto"/>
        <w:left w:val="none" w:sz="0" w:space="0" w:color="auto"/>
        <w:bottom w:val="none" w:sz="0" w:space="0" w:color="auto"/>
        <w:right w:val="none" w:sz="0" w:space="0" w:color="auto"/>
      </w:divBdr>
      <w:divsChild>
        <w:div w:id="101265863">
          <w:marLeft w:val="0"/>
          <w:marRight w:val="0"/>
          <w:marTop w:val="0"/>
          <w:marBottom w:val="0"/>
          <w:divBdr>
            <w:top w:val="none" w:sz="0" w:space="0" w:color="auto"/>
            <w:left w:val="none" w:sz="0" w:space="0" w:color="auto"/>
            <w:bottom w:val="none" w:sz="0" w:space="0" w:color="auto"/>
            <w:right w:val="none" w:sz="0" w:space="0" w:color="auto"/>
          </w:divBdr>
          <w:divsChild>
            <w:div w:id="1959752025">
              <w:marLeft w:val="0"/>
              <w:marRight w:val="0"/>
              <w:marTop w:val="0"/>
              <w:marBottom w:val="0"/>
              <w:divBdr>
                <w:top w:val="none" w:sz="0" w:space="0" w:color="auto"/>
                <w:left w:val="none" w:sz="0" w:space="0" w:color="auto"/>
                <w:bottom w:val="none" w:sz="0" w:space="0" w:color="auto"/>
                <w:right w:val="none" w:sz="0" w:space="0" w:color="auto"/>
              </w:divBdr>
              <w:divsChild>
                <w:div w:id="1409956004">
                  <w:marLeft w:val="0"/>
                  <w:marRight w:val="0"/>
                  <w:marTop w:val="0"/>
                  <w:marBottom w:val="0"/>
                  <w:divBdr>
                    <w:top w:val="none" w:sz="0" w:space="0" w:color="auto"/>
                    <w:left w:val="none" w:sz="0" w:space="0" w:color="auto"/>
                    <w:bottom w:val="none" w:sz="0" w:space="0" w:color="auto"/>
                    <w:right w:val="none" w:sz="0" w:space="0" w:color="auto"/>
                  </w:divBdr>
                  <w:divsChild>
                    <w:div w:id="1632399330">
                      <w:marLeft w:val="0"/>
                      <w:marRight w:val="0"/>
                      <w:marTop w:val="0"/>
                      <w:marBottom w:val="0"/>
                      <w:divBdr>
                        <w:top w:val="none" w:sz="0" w:space="0" w:color="auto"/>
                        <w:left w:val="none" w:sz="0" w:space="0" w:color="auto"/>
                        <w:bottom w:val="none" w:sz="0" w:space="0" w:color="auto"/>
                        <w:right w:val="none" w:sz="0" w:space="0" w:color="auto"/>
                      </w:divBdr>
                      <w:divsChild>
                        <w:div w:id="192693676">
                          <w:marLeft w:val="0"/>
                          <w:marRight w:val="0"/>
                          <w:marTop w:val="0"/>
                          <w:marBottom w:val="0"/>
                          <w:divBdr>
                            <w:top w:val="none" w:sz="0" w:space="0" w:color="auto"/>
                            <w:left w:val="none" w:sz="0" w:space="0" w:color="auto"/>
                            <w:bottom w:val="none" w:sz="0" w:space="0" w:color="auto"/>
                            <w:right w:val="none" w:sz="0" w:space="0" w:color="auto"/>
                          </w:divBdr>
                          <w:divsChild>
                            <w:div w:id="1503551111">
                              <w:marLeft w:val="0"/>
                              <w:marRight w:val="0"/>
                              <w:marTop w:val="0"/>
                              <w:marBottom w:val="0"/>
                              <w:divBdr>
                                <w:top w:val="none" w:sz="0" w:space="0" w:color="auto"/>
                                <w:left w:val="none" w:sz="0" w:space="0" w:color="auto"/>
                                <w:bottom w:val="none" w:sz="0" w:space="0" w:color="auto"/>
                                <w:right w:val="none" w:sz="0" w:space="0" w:color="auto"/>
                              </w:divBdr>
                              <w:divsChild>
                                <w:div w:id="1789547168">
                                  <w:marLeft w:val="0"/>
                                  <w:marRight w:val="0"/>
                                  <w:marTop w:val="0"/>
                                  <w:marBottom w:val="0"/>
                                  <w:divBdr>
                                    <w:top w:val="none" w:sz="0" w:space="0" w:color="auto"/>
                                    <w:left w:val="none" w:sz="0" w:space="0" w:color="auto"/>
                                    <w:bottom w:val="none" w:sz="0" w:space="0" w:color="auto"/>
                                    <w:right w:val="none" w:sz="0" w:space="0" w:color="auto"/>
                                  </w:divBdr>
                                  <w:divsChild>
                                    <w:div w:id="1479761803">
                                      <w:marLeft w:val="0"/>
                                      <w:marRight w:val="0"/>
                                      <w:marTop w:val="0"/>
                                      <w:marBottom w:val="0"/>
                                      <w:divBdr>
                                        <w:top w:val="none" w:sz="0" w:space="0" w:color="auto"/>
                                        <w:left w:val="none" w:sz="0" w:space="0" w:color="auto"/>
                                        <w:bottom w:val="none" w:sz="0" w:space="0" w:color="auto"/>
                                        <w:right w:val="none" w:sz="0" w:space="0" w:color="auto"/>
                                      </w:divBdr>
                                      <w:divsChild>
                                        <w:div w:id="499002507">
                                          <w:marLeft w:val="0"/>
                                          <w:marRight w:val="0"/>
                                          <w:marTop w:val="0"/>
                                          <w:marBottom w:val="0"/>
                                          <w:divBdr>
                                            <w:top w:val="none" w:sz="0" w:space="0" w:color="auto"/>
                                            <w:left w:val="none" w:sz="0" w:space="0" w:color="auto"/>
                                            <w:bottom w:val="none" w:sz="0" w:space="0" w:color="auto"/>
                                            <w:right w:val="none" w:sz="0" w:space="0" w:color="auto"/>
                                          </w:divBdr>
                                          <w:divsChild>
                                            <w:div w:id="817041583">
                                              <w:marLeft w:val="0"/>
                                              <w:marRight w:val="0"/>
                                              <w:marTop w:val="0"/>
                                              <w:marBottom w:val="0"/>
                                              <w:divBdr>
                                                <w:top w:val="none" w:sz="0" w:space="0" w:color="auto"/>
                                                <w:left w:val="none" w:sz="0" w:space="0" w:color="auto"/>
                                                <w:bottom w:val="none" w:sz="0" w:space="0" w:color="auto"/>
                                                <w:right w:val="none" w:sz="0" w:space="0" w:color="auto"/>
                                              </w:divBdr>
                                              <w:divsChild>
                                                <w:div w:id="1063213570">
                                                  <w:marLeft w:val="0"/>
                                                  <w:marRight w:val="0"/>
                                                  <w:marTop w:val="0"/>
                                                  <w:marBottom w:val="0"/>
                                                  <w:divBdr>
                                                    <w:top w:val="none" w:sz="0" w:space="0" w:color="auto"/>
                                                    <w:left w:val="none" w:sz="0" w:space="0" w:color="auto"/>
                                                    <w:bottom w:val="none" w:sz="0" w:space="0" w:color="auto"/>
                                                    <w:right w:val="none" w:sz="0" w:space="0" w:color="auto"/>
                                                  </w:divBdr>
                                                  <w:divsChild>
                                                    <w:div w:id="998536926">
                                                      <w:marLeft w:val="0"/>
                                                      <w:marRight w:val="0"/>
                                                      <w:marTop w:val="0"/>
                                                      <w:marBottom w:val="0"/>
                                                      <w:divBdr>
                                                        <w:top w:val="single" w:sz="12" w:space="0" w:color="auto"/>
                                                        <w:left w:val="none" w:sz="0" w:space="0" w:color="auto"/>
                                                        <w:bottom w:val="none" w:sz="0" w:space="0" w:color="auto"/>
                                                        <w:right w:val="none" w:sz="0" w:space="0" w:color="auto"/>
                                                      </w:divBdr>
                                                      <w:divsChild>
                                                        <w:div w:id="990669186">
                                                          <w:marLeft w:val="0"/>
                                                          <w:marRight w:val="0"/>
                                                          <w:marTop w:val="0"/>
                                                          <w:marBottom w:val="0"/>
                                                          <w:divBdr>
                                                            <w:top w:val="none" w:sz="0" w:space="0" w:color="auto"/>
                                                            <w:left w:val="none" w:sz="0" w:space="0" w:color="auto"/>
                                                            <w:bottom w:val="none" w:sz="0" w:space="0" w:color="auto"/>
                                                            <w:right w:val="none" w:sz="0" w:space="0" w:color="auto"/>
                                                          </w:divBdr>
                                                          <w:divsChild>
                                                            <w:div w:id="701831768">
                                                              <w:marLeft w:val="0"/>
                                                              <w:marRight w:val="0"/>
                                                              <w:marTop w:val="0"/>
                                                              <w:marBottom w:val="0"/>
                                                              <w:divBdr>
                                                                <w:top w:val="none" w:sz="0" w:space="0" w:color="auto"/>
                                                                <w:left w:val="none" w:sz="0" w:space="0" w:color="auto"/>
                                                                <w:bottom w:val="none" w:sz="0" w:space="0" w:color="auto"/>
                                                                <w:right w:val="none" w:sz="0" w:space="0" w:color="auto"/>
                                                              </w:divBdr>
                                                              <w:divsChild>
                                                                <w:div w:id="123164402">
                                                                  <w:marLeft w:val="0"/>
                                                                  <w:marRight w:val="0"/>
                                                                  <w:marTop w:val="0"/>
                                                                  <w:marBottom w:val="0"/>
                                                                  <w:divBdr>
                                                                    <w:top w:val="none" w:sz="0" w:space="0" w:color="auto"/>
                                                                    <w:left w:val="none" w:sz="0" w:space="0" w:color="auto"/>
                                                                    <w:bottom w:val="none" w:sz="0" w:space="0" w:color="auto"/>
                                                                    <w:right w:val="none" w:sz="0" w:space="0" w:color="auto"/>
                                                                  </w:divBdr>
                                                                  <w:divsChild>
                                                                    <w:div w:id="1173180388">
                                                                      <w:marLeft w:val="0"/>
                                                                      <w:marRight w:val="0"/>
                                                                      <w:marTop w:val="0"/>
                                                                      <w:marBottom w:val="0"/>
                                                                      <w:divBdr>
                                                                        <w:top w:val="none" w:sz="0" w:space="0" w:color="auto"/>
                                                                        <w:left w:val="none" w:sz="0" w:space="0" w:color="auto"/>
                                                                        <w:bottom w:val="none" w:sz="0" w:space="0" w:color="auto"/>
                                                                        <w:right w:val="none" w:sz="0" w:space="0" w:color="auto"/>
                                                                      </w:divBdr>
                                                                      <w:divsChild>
                                                                        <w:div w:id="1490706090">
                                                                          <w:marLeft w:val="0"/>
                                                                          <w:marRight w:val="0"/>
                                                                          <w:marTop w:val="0"/>
                                                                          <w:marBottom w:val="0"/>
                                                                          <w:divBdr>
                                                                            <w:top w:val="none" w:sz="0" w:space="0" w:color="auto"/>
                                                                            <w:left w:val="none" w:sz="0" w:space="0" w:color="auto"/>
                                                                            <w:bottom w:val="none" w:sz="0" w:space="0" w:color="auto"/>
                                                                            <w:right w:val="none" w:sz="0" w:space="0" w:color="auto"/>
                                                                          </w:divBdr>
                                                                          <w:divsChild>
                                                                            <w:div w:id="2093433207">
                                                                              <w:marLeft w:val="0"/>
                                                                              <w:marRight w:val="0"/>
                                                                              <w:marTop w:val="0"/>
                                                                              <w:marBottom w:val="0"/>
                                                                              <w:divBdr>
                                                                                <w:top w:val="none" w:sz="0" w:space="0" w:color="auto"/>
                                                                                <w:left w:val="none" w:sz="0" w:space="0" w:color="auto"/>
                                                                                <w:bottom w:val="none" w:sz="0" w:space="0" w:color="auto"/>
                                                                                <w:right w:val="none" w:sz="0" w:space="0" w:color="auto"/>
                                                                              </w:divBdr>
                                                                              <w:divsChild>
                                                                                <w:div w:id="524515646">
                                                                                  <w:marLeft w:val="0"/>
                                                                                  <w:marRight w:val="0"/>
                                                                                  <w:marTop w:val="0"/>
                                                                                  <w:marBottom w:val="0"/>
                                                                                  <w:divBdr>
                                                                                    <w:top w:val="none" w:sz="0" w:space="0" w:color="auto"/>
                                                                                    <w:left w:val="none" w:sz="0" w:space="0" w:color="auto"/>
                                                                                    <w:bottom w:val="none" w:sz="0" w:space="0" w:color="auto"/>
                                                                                    <w:right w:val="none" w:sz="0" w:space="0" w:color="auto"/>
                                                                                  </w:divBdr>
                                                                                  <w:divsChild>
                                                                                    <w:div w:id="356588813">
                                                                                      <w:marLeft w:val="0"/>
                                                                                      <w:marRight w:val="0"/>
                                                                                      <w:marTop w:val="0"/>
                                                                                      <w:marBottom w:val="0"/>
                                                                                      <w:divBdr>
                                                                                        <w:top w:val="none" w:sz="0" w:space="0" w:color="auto"/>
                                                                                        <w:left w:val="none" w:sz="0" w:space="0" w:color="auto"/>
                                                                                        <w:bottom w:val="none" w:sz="0" w:space="0" w:color="auto"/>
                                                                                        <w:right w:val="none" w:sz="0" w:space="0" w:color="auto"/>
                                                                                      </w:divBdr>
                                                                                      <w:divsChild>
                                                                                        <w:div w:id="472021535">
                                                                                          <w:marLeft w:val="0"/>
                                                                                          <w:marRight w:val="0"/>
                                                                                          <w:marTop w:val="0"/>
                                                                                          <w:marBottom w:val="0"/>
                                                                                          <w:divBdr>
                                                                                            <w:top w:val="none" w:sz="0" w:space="0" w:color="auto"/>
                                                                                            <w:left w:val="none" w:sz="0" w:space="0" w:color="auto"/>
                                                                                            <w:bottom w:val="none" w:sz="0" w:space="0" w:color="auto"/>
                                                                                            <w:right w:val="none" w:sz="0" w:space="0" w:color="auto"/>
                                                                                          </w:divBdr>
                                                                                          <w:divsChild>
                                                                                            <w:div w:id="13478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10010308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61921435">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0285163">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45157655">
      <w:bodyDiv w:val="1"/>
      <w:marLeft w:val="0"/>
      <w:marRight w:val="0"/>
      <w:marTop w:val="0"/>
      <w:marBottom w:val="0"/>
      <w:divBdr>
        <w:top w:val="none" w:sz="0" w:space="0" w:color="auto"/>
        <w:left w:val="none" w:sz="0" w:space="0" w:color="auto"/>
        <w:bottom w:val="none" w:sz="0" w:space="0" w:color="auto"/>
        <w:right w:val="none" w:sz="0" w:space="0" w:color="auto"/>
      </w:divBdr>
    </w:div>
    <w:div w:id="1827671614">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va.gov/vdl/application.asp?appid=62" TargetMode="External"/><Relationship Id="rId29" Type="http://schemas.openxmlformats.org/officeDocument/2006/relationships/image" Target="media/image15.PNG"/><Relationship Id="rId11" Type="http://schemas.openxmlformats.org/officeDocument/2006/relationships/image" Target="media/image1.gi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29.JPG"/><Relationship Id="rId52" Type="http://schemas.openxmlformats.org/officeDocument/2006/relationships/image" Target="media/image37.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36.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3.jpg"/><Relationship Id="rId46" Type="http://schemas.openxmlformats.org/officeDocument/2006/relationships/image" Target="media/image31.JPG"/><Relationship Id="rId20" Type="http://schemas.openxmlformats.org/officeDocument/2006/relationships/image" Target="media/image6.jp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vaww.vha.vaco.portal.va.gov/DUSHCC/DC/DO/CI/S/Decision%20Support%20Tool/Forms/AllItems.aspx" TargetMode="External"/><Relationship Id="rId49"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8FB032B5F9EC24FBDBC606D65C67A80" ma:contentTypeVersion="14" ma:contentTypeDescription="Create a new document." ma:contentTypeScope="" ma:versionID="20945fc0d0a2faa720858f8f297ff97b">
  <xsd:schema xmlns:xsd="http://www.w3.org/2001/XMLSchema" xmlns:xs="http://www.w3.org/2001/XMLSchema" xmlns:p="http://schemas.microsoft.com/office/2006/metadata/properties" xmlns:ns1="http://schemas.microsoft.com/sharepoint/v3" xmlns:ns2="e8cf1085-a938-489e-b853-f5d0895b56ef" xmlns:ns3="b3eea9c0-6628-418d-80ae-30690523c47c" targetNamespace="http://schemas.microsoft.com/office/2006/metadata/properties" ma:root="true" ma:fieldsID="bc5e648d42984a673a21bf45a0303a54" ns1:_="" ns2:_="" ns3:_="">
    <xsd:import namespace="http://schemas.microsoft.com/sharepoint/v3"/>
    <xsd:import namespace="e8cf1085-a938-489e-b853-f5d0895b56ef"/>
    <xsd:import namespace="b3eea9c0-6628-418d-80ae-30690523c47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cf1085-a938-489e-b853-f5d0895b56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eea9c0-6628-418d-80ae-30690523c47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ADF3B-3C21-4DD8-9D11-C7585ABB94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8cf1085-a938-489e-b853-f5d0895b56ef"/>
    <ds:schemaRef ds:uri="b3eea9c0-6628-418d-80ae-30690523c4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3.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608D3CC4-B3FB-4D90-9DDA-6A85CF5F5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4982</TotalTime>
  <Pages>40</Pages>
  <Words>7552</Words>
  <Characters>43954</Characters>
  <Application>Microsoft Office Word</Application>
  <DocSecurity>0</DocSecurity>
  <Lines>1911</Lines>
  <Paragraphs>1514</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Decision Support Tool User Guide</vt:lpstr>
      <vt:lpstr>Introduction</vt:lpstr>
      <vt:lpstr>    Purpose</vt:lpstr>
      <vt:lpstr>    Document Orientation</vt:lpstr>
      <vt:lpstr>        Organization of the Manual</vt:lpstr>
      <vt:lpstr>        Assumptions</vt:lpstr>
      <vt:lpstr>        Coordination</vt:lpstr>
      <vt:lpstr>        Disclaimers</vt:lpstr>
      <vt:lpstr>        Documentation Conventions</vt:lpstr>
      <vt:lpstr>        References and Resources</vt:lpstr>
      <vt:lpstr>    Enterprise Service Desk and Organizational Contacts</vt:lpstr>
      <vt:lpstr>System Summary</vt:lpstr>
      <vt:lpstr>    System Configuration</vt:lpstr>
      <vt:lpstr>    Data Flows</vt:lpstr>
      <vt:lpstr>    User Access Levels</vt:lpstr>
      <vt:lpstr>    Continuity of Operation</vt:lpstr>
      <vt:lpstr>Getting Started</vt:lpstr>
      <vt:lpstr>    Logging On</vt:lpstr>
      <vt:lpstr>    System Menu</vt:lpstr>
      <vt:lpstr>        Provider DST Dashboard Screen Example</vt:lpstr>
      <vt:lpstr>        Admin VCCPE DST Dashboard Screen Example</vt:lpstr>
      <vt:lpstr>        DST Dashboard Controls</vt:lpstr>
      <vt:lpstr>    Exit System</vt:lpstr>
      <vt:lpstr>Using the Software</vt:lpstr>
      <vt:lpstr>    Launching DST</vt:lpstr>
      <vt:lpstr>        Launching DST from an Unsigned Consult or When Ordering a New Consult</vt:lpstr>
      <vt:lpstr>        Launching DST from Add Comments to Consult</vt:lpstr>
      <vt:lpstr>    Capturing Information in DST</vt:lpstr>
      <vt:lpstr>        Capturing Provider and Veteran Decision Data</vt:lpstr>
      <vt:lpstr>        Capturing Scheduling Information in the VCCPE-Admin Workflow</vt:lpstr>
      <vt:lpstr>Troubleshooting</vt:lpstr>
      <vt:lpstr>    Unable to Lookup Clinical Service </vt:lpstr>
      <vt:lpstr>    MVI Error Handling</vt:lpstr>
      <vt:lpstr>    ES Error Handling</vt:lpstr>
      <vt:lpstr>    PPMS Error Handling</vt:lpstr>
      <vt:lpstr>Acronyms and Abbreviations</vt:lpstr>
    </vt:vector>
  </TitlesOfParts>
  <Company>Dept. of Veterans Affairs</Company>
  <LinksUpToDate>false</LinksUpToDate>
  <CharactersWithSpaces>49992</CharactersWithSpaces>
  <SharedDoc>false</SharedDoc>
  <HLinks>
    <vt:vector size="402" baseType="variant">
      <vt:variant>
        <vt:i4>7209009</vt:i4>
      </vt:variant>
      <vt:variant>
        <vt:i4>405</vt:i4>
      </vt:variant>
      <vt:variant>
        <vt:i4>0</vt:i4>
      </vt:variant>
      <vt:variant>
        <vt:i4>5</vt:i4>
      </vt:variant>
      <vt:variant>
        <vt:lpwstr>https://www.va.gov/vdl/application.asp?appid=62</vt:lpwstr>
      </vt:variant>
      <vt:variant>
        <vt:lpwstr/>
      </vt:variant>
      <vt:variant>
        <vt:i4>1376313</vt:i4>
      </vt:variant>
      <vt:variant>
        <vt:i4>395</vt:i4>
      </vt:variant>
      <vt:variant>
        <vt:i4>0</vt:i4>
      </vt:variant>
      <vt:variant>
        <vt:i4>5</vt:i4>
      </vt:variant>
      <vt:variant>
        <vt:lpwstr/>
      </vt:variant>
      <vt:variant>
        <vt:lpwstr>_Toc23779254</vt:lpwstr>
      </vt:variant>
      <vt:variant>
        <vt:i4>1179705</vt:i4>
      </vt:variant>
      <vt:variant>
        <vt:i4>389</vt:i4>
      </vt:variant>
      <vt:variant>
        <vt:i4>0</vt:i4>
      </vt:variant>
      <vt:variant>
        <vt:i4>5</vt:i4>
      </vt:variant>
      <vt:variant>
        <vt:lpwstr/>
      </vt:variant>
      <vt:variant>
        <vt:lpwstr>_Toc23779253</vt:lpwstr>
      </vt:variant>
      <vt:variant>
        <vt:i4>1245241</vt:i4>
      </vt:variant>
      <vt:variant>
        <vt:i4>383</vt:i4>
      </vt:variant>
      <vt:variant>
        <vt:i4>0</vt:i4>
      </vt:variant>
      <vt:variant>
        <vt:i4>5</vt:i4>
      </vt:variant>
      <vt:variant>
        <vt:lpwstr/>
      </vt:variant>
      <vt:variant>
        <vt:lpwstr>_Toc23779252</vt:lpwstr>
      </vt:variant>
      <vt:variant>
        <vt:i4>1048633</vt:i4>
      </vt:variant>
      <vt:variant>
        <vt:i4>377</vt:i4>
      </vt:variant>
      <vt:variant>
        <vt:i4>0</vt:i4>
      </vt:variant>
      <vt:variant>
        <vt:i4>5</vt:i4>
      </vt:variant>
      <vt:variant>
        <vt:lpwstr/>
      </vt:variant>
      <vt:variant>
        <vt:lpwstr>_Toc23779251</vt:lpwstr>
      </vt:variant>
      <vt:variant>
        <vt:i4>1114169</vt:i4>
      </vt:variant>
      <vt:variant>
        <vt:i4>371</vt:i4>
      </vt:variant>
      <vt:variant>
        <vt:i4>0</vt:i4>
      </vt:variant>
      <vt:variant>
        <vt:i4>5</vt:i4>
      </vt:variant>
      <vt:variant>
        <vt:lpwstr/>
      </vt:variant>
      <vt:variant>
        <vt:lpwstr>_Toc23779250</vt:lpwstr>
      </vt:variant>
      <vt:variant>
        <vt:i4>1572920</vt:i4>
      </vt:variant>
      <vt:variant>
        <vt:i4>365</vt:i4>
      </vt:variant>
      <vt:variant>
        <vt:i4>0</vt:i4>
      </vt:variant>
      <vt:variant>
        <vt:i4>5</vt:i4>
      </vt:variant>
      <vt:variant>
        <vt:lpwstr/>
      </vt:variant>
      <vt:variant>
        <vt:lpwstr>_Toc23779249</vt:lpwstr>
      </vt:variant>
      <vt:variant>
        <vt:i4>1638456</vt:i4>
      </vt:variant>
      <vt:variant>
        <vt:i4>359</vt:i4>
      </vt:variant>
      <vt:variant>
        <vt:i4>0</vt:i4>
      </vt:variant>
      <vt:variant>
        <vt:i4>5</vt:i4>
      </vt:variant>
      <vt:variant>
        <vt:lpwstr/>
      </vt:variant>
      <vt:variant>
        <vt:lpwstr>_Toc23779248</vt:lpwstr>
      </vt:variant>
      <vt:variant>
        <vt:i4>1441848</vt:i4>
      </vt:variant>
      <vt:variant>
        <vt:i4>353</vt:i4>
      </vt:variant>
      <vt:variant>
        <vt:i4>0</vt:i4>
      </vt:variant>
      <vt:variant>
        <vt:i4>5</vt:i4>
      </vt:variant>
      <vt:variant>
        <vt:lpwstr/>
      </vt:variant>
      <vt:variant>
        <vt:lpwstr>_Toc23779247</vt:lpwstr>
      </vt:variant>
      <vt:variant>
        <vt:i4>1507384</vt:i4>
      </vt:variant>
      <vt:variant>
        <vt:i4>347</vt:i4>
      </vt:variant>
      <vt:variant>
        <vt:i4>0</vt:i4>
      </vt:variant>
      <vt:variant>
        <vt:i4>5</vt:i4>
      </vt:variant>
      <vt:variant>
        <vt:lpwstr/>
      </vt:variant>
      <vt:variant>
        <vt:lpwstr>_Toc23779246</vt:lpwstr>
      </vt:variant>
      <vt:variant>
        <vt:i4>1310776</vt:i4>
      </vt:variant>
      <vt:variant>
        <vt:i4>341</vt:i4>
      </vt:variant>
      <vt:variant>
        <vt:i4>0</vt:i4>
      </vt:variant>
      <vt:variant>
        <vt:i4>5</vt:i4>
      </vt:variant>
      <vt:variant>
        <vt:lpwstr/>
      </vt:variant>
      <vt:variant>
        <vt:lpwstr>_Toc23779245</vt:lpwstr>
      </vt:variant>
      <vt:variant>
        <vt:i4>1376312</vt:i4>
      </vt:variant>
      <vt:variant>
        <vt:i4>335</vt:i4>
      </vt:variant>
      <vt:variant>
        <vt:i4>0</vt:i4>
      </vt:variant>
      <vt:variant>
        <vt:i4>5</vt:i4>
      </vt:variant>
      <vt:variant>
        <vt:lpwstr/>
      </vt:variant>
      <vt:variant>
        <vt:lpwstr>_Toc23779244</vt:lpwstr>
      </vt:variant>
      <vt:variant>
        <vt:i4>1179704</vt:i4>
      </vt:variant>
      <vt:variant>
        <vt:i4>329</vt:i4>
      </vt:variant>
      <vt:variant>
        <vt:i4>0</vt:i4>
      </vt:variant>
      <vt:variant>
        <vt:i4>5</vt:i4>
      </vt:variant>
      <vt:variant>
        <vt:lpwstr/>
      </vt:variant>
      <vt:variant>
        <vt:lpwstr>_Toc23779243</vt:lpwstr>
      </vt:variant>
      <vt:variant>
        <vt:i4>1245240</vt:i4>
      </vt:variant>
      <vt:variant>
        <vt:i4>323</vt:i4>
      </vt:variant>
      <vt:variant>
        <vt:i4>0</vt:i4>
      </vt:variant>
      <vt:variant>
        <vt:i4>5</vt:i4>
      </vt:variant>
      <vt:variant>
        <vt:lpwstr/>
      </vt:variant>
      <vt:variant>
        <vt:lpwstr>_Toc23779242</vt:lpwstr>
      </vt:variant>
      <vt:variant>
        <vt:i4>1048632</vt:i4>
      </vt:variant>
      <vt:variant>
        <vt:i4>317</vt:i4>
      </vt:variant>
      <vt:variant>
        <vt:i4>0</vt:i4>
      </vt:variant>
      <vt:variant>
        <vt:i4>5</vt:i4>
      </vt:variant>
      <vt:variant>
        <vt:lpwstr/>
      </vt:variant>
      <vt:variant>
        <vt:lpwstr>_Toc23779241</vt:lpwstr>
      </vt:variant>
      <vt:variant>
        <vt:i4>1114168</vt:i4>
      </vt:variant>
      <vt:variant>
        <vt:i4>311</vt:i4>
      </vt:variant>
      <vt:variant>
        <vt:i4>0</vt:i4>
      </vt:variant>
      <vt:variant>
        <vt:i4>5</vt:i4>
      </vt:variant>
      <vt:variant>
        <vt:lpwstr/>
      </vt:variant>
      <vt:variant>
        <vt:lpwstr>_Toc23779240</vt:lpwstr>
      </vt:variant>
      <vt:variant>
        <vt:i4>1572927</vt:i4>
      </vt:variant>
      <vt:variant>
        <vt:i4>305</vt:i4>
      </vt:variant>
      <vt:variant>
        <vt:i4>0</vt:i4>
      </vt:variant>
      <vt:variant>
        <vt:i4>5</vt:i4>
      </vt:variant>
      <vt:variant>
        <vt:lpwstr/>
      </vt:variant>
      <vt:variant>
        <vt:lpwstr>_Toc23779239</vt:lpwstr>
      </vt:variant>
      <vt:variant>
        <vt:i4>1638463</vt:i4>
      </vt:variant>
      <vt:variant>
        <vt:i4>299</vt:i4>
      </vt:variant>
      <vt:variant>
        <vt:i4>0</vt:i4>
      </vt:variant>
      <vt:variant>
        <vt:i4>5</vt:i4>
      </vt:variant>
      <vt:variant>
        <vt:lpwstr/>
      </vt:variant>
      <vt:variant>
        <vt:lpwstr>_Toc23779238</vt:lpwstr>
      </vt:variant>
      <vt:variant>
        <vt:i4>1441855</vt:i4>
      </vt:variant>
      <vt:variant>
        <vt:i4>293</vt:i4>
      </vt:variant>
      <vt:variant>
        <vt:i4>0</vt:i4>
      </vt:variant>
      <vt:variant>
        <vt:i4>5</vt:i4>
      </vt:variant>
      <vt:variant>
        <vt:lpwstr/>
      </vt:variant>
      <vt:variant>
        <vt:lpwstr>_Toc23779237</vt:lpwstr>
      </vt:variant>
      <vt:variant>
        <vt:i4>1507391</vt:i4>
      </vt:variant>
      <vt:variant>
        <vt:i4>287</vt:i4>
      </vt:variant>
      <vt:variant>
        <vt:i4>0</vt:i4>
      </vt:variant>
      <vt:variant>
        <vt:i4>5</vt:i4>
      </vt:variant>
      <vt:variant>
        <vt:lpwstr/>
      </vt:variant>
      <vt:variant>
        <vt:lpwstr>_Toc23779236</vt:lpwstr>
      </vt:variant>
      <vt:variant>
        <vt:i4>1310783</vt:i4>
      </vt:variant>
      <vt:variant>
        <vt:i4>281</vt:i4>
      </vt:variant>
      <vt:variant>
        <vt:i4>0</vt:i4>
      </vt:variant>
      <vt:variant>
        <vt:i4>5</vt:i4>
      </vt:variant>
      <vt:variant>
        <vt:lpwstr/>
      </vt:variant>
      <vt:variant>
        <vt:lpwstr>_Toc23779235</vt:lpwstr>
      </vt:variant>
      <vt:variant>
        <vt:i4>1376319</vt:i4>
      </vt:variant>
      <vt:variant>
        <vt:i4>275</vt:i4>
      </vt:variant>
      <vt:variant>
        <vt:i4>0</vt:i4>
      </vt:variant>
      <vt:variant>
        <vt:i4>5</vt:i4>
      </vt:variant>
      <vt:variant>
        <vt:lpwstr/>
      </vt:variant>
      <vt:variant>
        <vt:lpwstr>_Toc23779234</vt:lpwstr>
      </vt:variant>
      <vt:variant>
        <vt:i4>1179711</vt:i4>
      </vt:variant>
      <vt:variant>
        <vt:i4>269</vt:i4>
      </vt:variant>
      <vt:variant>
        <vt:i4>0</vt:i4>
      </vt:variant>
      <vt:variant>
        <vt:i4>5</vt:i4>
      </vt:variant>
      <vt:variant>
        <vt:lpwstr/>
      </vt:variant>
      <vt:variant>
        <vt:lpwstr>_Toc23779233</vt:lpwstr>
      </vt:variant>
      <vt:variant>
        <vt:i4>1245247</vt:i4>
      </vt:variant>
      <vt:variant>
        <vt:i4>263</vt:i4>
      </vt:variant>
      <vt:variant>
        <vt:i4>0</vt:i4>
      </vt:variant>
      <vt:variant>
        <vt:i4>5</vt:i4>
      </vt:variant>
      <vt:variant>
        <vt:lpwstr/>
      </vt:variant>
      <vt:variant>
        <vt:lpwstr>_Toc23779232</vt:lpwstr>
      </vt:variant>
      <vt:variant>
        <vt:i4>1048639</vt:i4>
      </vt:variant>
      <vt:variant>
        <vt:i4>257</vt:i4>
      </vt:variant>
      <vt:variant>
        <vt:i4>0</vt:i4>
      </vt:variant>
      <vt:variant>
        <vt:i4>5</vt:i4>
      </vt:variant>
      <vt:variant>
        <vt:lpwstr/>
      </vt:variant>
      <vt:variant>
        <vt:lpwstr>_Toc23779231</vt:lpwstr>
      </vt:variant>
      <vt:variant>
        <vt:i4>1114175</vt:i4>
      </vt:variant>
      <vt:variant>
        <vt:i4>251</vt:i4>
      </vt:variant>
      <vt:variant>
        <vt:i4>0</vt:i4>
      </vt:variant>
      <vt:variant>
        <vt:i4>5</vt:i4>
      </vt:variant>
      <vt:variant>
        <vt:lpwstr/>
      </vt:variant>
      <vt:variant>
        <vt:lpwstr>_Toc23779230</vt:lpwstr>
      </vt:variant>
      <vt:variant>
        <vt:i4>1572926</vt:i4>
      </vt:variant>
      <vt:variant>
        <vt:i4>245</vt:i4>
      </vt:variant>
      <vt:variant>
        <vt:i4>0</vt:i4>
      </vt:variant>
      <vt:variant>
        <vt:i4>5</vt:i4>
      </vt:variant>
      <vt:variant>
        <vt:lpwstr/>
      </vt:variant>
      <vt:variant>
        <vt:lpwstr>_Toc23779229</vt:lpwstr>
      </vt:variant>
      <vt:variant>
        <vt:i4>1638462</vt:i4>
      </vt:variant>
      <vt:variant>
        <vt:i4>239</vt:i4>
      </vt:variant>
      <vt:variant>
        <vt:i4>0</vt:i4>
      </vt:variant>
      <vt:variant>
        <vt:i4>5</vt:i4>
      </vt:variant>
      <vt:variant>
        <vt:lpwstr/>
      </vt:variant>
      <vt:variant>
        <vt:lpwstr>_Toc23779228</vt:lpwstr>
      </vt:variant>
      <vt:variant>
        <vt:i4>1441854</vt:i4>
      </vt:variant>
      <vt:variant>
        <vt:i4>233</vt:i4>
      </vt:variant>
      <vt:variant>
        <vt:i4>0</vt:i4>
      </vt:variant>
      <vt:variant>
        <vt:i4>5</vt:i4>
      </vt:variant>
      <vt:variant>
        <vt:lpwstr/>
      </vt:variant>
      <vt:variant>
        <vt:lpwstr>_Toc23779227</vt:lpwstr>
      </vt:variant>
      <vt:variant>
        <vt:i4>1507390</vt:i4>
      </vt:variant>
      <vt:variant>
        <vt:i4>227</vt:i4>
      </vt:variant>
      <vt:variant>
        <vt:i4>0</vt:i4>
      </vt:variant>
      <vt:variant>
        <vt:i4>5</vt:i4>
      </vt:variant>
      <vt:variant>
        <vt:lpwstr/>
      </vt:variant>
      <vt:variant>
        <vt:lpwstr>_Toc23779226</vt:lpwstr>
      </vt:variant>
      <vt:variant>
        <vt:i4>1310782</vt:i4>
      </vt:variant>
      <vt:variant>
        <vt:i4>221</vt:i4>
      </vt:variant>
      <vt:variant>
        <vt:i4>0</vt:i4>
      </vt:variant>
      <vt:variant>
        <vt:i4>5</vt:i4>
      </vt:variant>
      <vt:variant>
        <vt:lpwstr/>
      </vt:variant>
      <vt:variant>
        <vt:lpwstr>_Toc23779225</vt:lpwstr>
      </vt:variant>
      <vt:variant>
        <vt:i4>1376318</vt:i4>
      </vt:variant>
      <vt:variant>
        <vt:i4>215</vt:i4>
      </vt:variant>
      <vt:variant>
        <vt:i4>0</vt:i4>
      </vt:variant>
      <vt:variant>
        <vt:i4>5</vt:i4>
      </vt:variant>
      <vt:variant>
        <vt:lpwstr/>
      </vt:variant>
      <vt:variant>
        <vt:lpwstr>_Toc23779224</vt:lpwstr>
      </vt:variant>
      <vt:variant>
        <vt:i4>1179710</vt:i4>
      </vt:variant>
      <vt:variant>
        <vt:i4>209</vt:i4>
      </vt:variant>
      <vt:variant>
        <vt:i4>0</vt:i4>
      </vt:variant>
      <vt:variant>
        <vt:i4>5</vt:i4>
      </vt:variant>
      <vt:variant>
        <vt:lpwstr/>
      </vt:variant>
      <vt:variant>
        <vt:lpwstr>_Toc23779223</vt:lpwstr>
      </vt:variant>
      <vt:variant>
        <vt:i4>1245246</vt:i4>
      </vt:variant>
      <vt:variant>
        <vt:i4>203</vt:i4>
      </vt:variant>
      <vt:variant>
        <vt:i4>0</vt:i4>
      </vt:variant>
      <vt:variant>
        <vt:i4>5</vt:i4>
      </vt:variant>
      <vt:variant>
        <vt:lpwstr/>
      </vt:variant>
      <vt:variant>
        <vt:lpwstr>_Toc23779222</vt:lpwstr>
      </vt:variant>
      <vt:variant>
        <vt:i4>1048638</vt:i4>
      </vt:variant>
      <vt:variant>
        <vt:i4>194</vt:i4>
      </vt:variant>
      <vt:variant>
        <vt:i4>0</vt:i4>
      </vt:variant>
      <vt:variant>
        <vt:i4>5</vt:i4>
      </vt:variant>
      <vt:variant>
        <vt:lpwstr/>
      </vt:variant>
      <vt:variant>
        <vt:lpwstr>_Toc23779221</vt:lpwstr>
      </vt:variant>
      <vt:variant>
        <vt:i4>1114174</vt:i4>
      </vt:variant>
      <vt:variant>
        <vt:i4>188</vt:i4>
      </vt:variant>
      <vt:variant>
        <vt:i4>0</vt:i4>
      </vt:variant>
      <vt:variant>
        <vt:i4>5</vt:i4>
      </vt:variant>
      <vt:variant>
        <vt:lpwstr/>
      </vt:variant>
      <vt:variant>
        <vt:lpwstr>_Toc23779220</vt:lpwstr>
      </vt:variant>
      <vt:variant>
        <vt:i4>1572925</vt:i4>
      </vt:variant>
      <vt:variant>
        <vt:i4>182</vt:i4>
      </vt:variant>
      <vt:variant>
        <vt:i4>0</vt:i4>
      </vt:variant>
      <vt:variant>
        <vt:i4>5</vt:i4>
      </vt:variant>
      <vt:variant>
        <vt:lpwstr/>
      </vt:variant>
      <vt:variant>
        <vt:lpwstr>_Toc23779219</vt:lpwstr>
      </vt:variant>
      <vt:variant>
        <vt:i4>1638461</vt:i4>
      </vt:variant>
      <vt:variant>
        <vt:i4>176</vt:i4>
      </vt:variant>
      <vt:variant>
        <vt:i4>0</vt:i4>
      </vt:variant>
      <vt:variant>
        <vt:i4>5</vt:i4>
      </vt:variant>
      <vt:variant>
        <vt:lpwstr/>
      </vt:variant>
      <vt:variant>
        <vt:lpwstr>_Toc23779218</vt:lpwstr>
      </vt:variant>
      <vt:variant>
        <vt:i4>1441853</vt:i4>
      </vt:variant>
      <vt:variant>
        <vt:i4>170</vt:i4>
      </vt:variant>
      <vt:variant>
        <vt:i4>0</vt:i4>
      </vt:variant>
      <vt:variant>
        <vt:i4>5</vt:i4>
      </vt:variant>
      <vt:variant>
        <vt:lpwstr/>
      </vt:variant>
      <vt:variant>
        <vt:lpwstr>_Toc23779217</vt:lpwstr>
      </vt:variant>
      <vt:variant>
        <vt:i4>1507389</vt:i4>
      </vt:variant>
      <vt:variant>
        <vt:i4>164</vt:i4>
      </vt:variant>
      <vt:variant>
        <vt:i4>0</vt:i4>
      </vt:variant>
      <vt:variant>
        <vt:i4>5</vt:i4>
      </vt:variant>
      <vt:variant>
        <vt:lpwstr/>
      </vt:variant>
      <vt:variant>
        <vt:lpwstr>_Toc23779216</vt:lpwstr>
      </vt:variant>
      <vt:variant>
        <vt:i4>1310781</vt:i4>
      </vt:variant>
      <vt:variant>
        <vt:i4>158</vt:i4>
      </vt:variant>
      <vt:variant>
        <vt:i4>0</vt:i4>
      </vt:variant>
      <vt:variant>
        <vt:i4>5</vt:i4>
      </vt:variant>
      <vt:variant>
        <vt:lpwstr/>
      </vt:variant>
      <vt:variant>
        <vt:lpwstr>_Toc23779215</vt:lpwstr>
      </vt:variant>
      <vt:variant>
        <vt:i4>1376317</vt:i4>
      </vt:variant>
      <vt:variant>
        <vt:i4>152</vt:i4>
      </vt:variant>
      <vt:variant>
        <vt:i4>0</vt:i4>
      </vt:variant>
      <vt:variant>
        <vt:i4>5</vt:i4>
      </vt:variant>
      <vt:variant>
        <vt:lpwstr/>
      </vt:variant>
      <vt:variant>
        <vt:lpwstr>_Toc23779214</vt:lpwstr>
      </vt:variant>
      <vt:variant>
        <vt:i4>1179709</vt:i4>
      </vt:variant>
      <vt:variant>
        <vt:i4>146</vt:i4>
      </vt:variant>
      <vt:variant>
        <vt:i4>0</vt:i4>
      </vt:variant>
      <vt:variant>
        <vt:i4>5</vt:i4>
      </vt:variant>
      <vt:variant>
        <vt:lpwstr/>
      </vt:variant>
      <vt:variant>
        <vt:lpwstr>_Toc23779213</vt:lpwstr>
      </vt:variant>
      <vt:variant>
        <vt:i4>1245245</vt:i4>
      </vt:variant>
      <vt:variant>
        <vt:i4>140</vt:i4>
      </vt:variant>
      <vt:variant>
        <vt:i4>0</vt:i4>
      </vt:variant>
      <vt:variant>
        <vt:i4>5</vt:i4>
      </vt:variant>
      <vt:variant>
        <vt:lpwstr/>
      </vt:variant>
      <vt:variant>
        <vt:lpwstr>_Toc23779212</vt:lpwstr>
      </vt:variant>
      <vt:variant>
        <vt:i4>1048637</vt:i4>
      </vt:variant>
      <vt:variant>
        <vt:i4>134</vt:i4>
      </vt:variant>
      <vt:variant>
        <vt:i4>0</vt:i4>
      </vt:variant>
      <vt:variant>
        <vt:i4>5</vt:i4>
      </vt:variant>
      <vt:variant>
        <vt:lpwstr/>
      </vt:variant>
      <vt:variant>
        <vt:lpwstr>_Toc23779211</vt:lpwstr>
      </vt:variant>
      <vt:variant>
        <vt:i4>1114173</vt:i4>
      </vt:variant>
      <vt:variant>
        <vt:i4>128</vt:i4>
      </vt:variant>
      <vt:variant>
        <vt:i4>0</vt:i4>
      </vt:variant>
      <vt:variant>
        <vt:i4>5</vt:i4>
      </vt:variant>
      <vt:variant>
        <vt:lpwstr/>
      </vt:variant>
      <vt:variant>
        <vt:lpwstr>_Toc23779210</vt:lpwstr>
      </vt:variant>
      <vt:variant>
        <vt:i4>1572924</vt:i4>
      </vt:variant>
      <vt:variant>
        <vt:i4>122</vt:i4>
      </vt:variant>
      <vt:variant>
        <vt:i4>0</vt:i4>
      </vt:variant>
      <vt:variant>
        <vt:i4>5</vt:i4>
      </vt:variant>
      <vt:variant>
        <vt:lpwstr/>
      </vt:variant>
      <vt:variant>
        <vt:lpwstr>_Toc23779209</vt:lpwstr>
      </vt:variant>
      <vt:variant>
        <vt:i4>1638460</vt:i4>
      </vt:variant>
      <vt:variant>
        <vt:i4>116</vt:i4>
      </vt:variant>
      <vt:variant>
        <vt:i4>0</vt:i4>
      </vt:variant>
      <vt:variant>
        <vt:i4>5</vt:i4>
      </vt:variant>
      <vt:variant>
        <vt:lpwstr/>
      </vt:variant>
      <vt:variant>
        <vt:lpwstr>_Toc23779208</vt:lpwstr>
      </vt:variant>
      <vt:variant>
        <vt:i4>1441852</vt:i4>
      </vt:variant>
      <vt:variant>
        <vt:i4>110</vt:i4>
      </vt:variant>
      <vt:variant>
        <vt:i4>0</vt:i4>
      </vt:variant>
      <vt:variant>
        <vt:i4>5</vt:i4>
      </vt:variant>
      <vt:variant>
        <vt:lpwstr/>
      </vt:variant>
      <vt:variant>
        <vt:lpwstr>_Toc23779207</vt:lpwstr>
      </vt:variant>
      <vt:variant>
        <vt:i4>1507388</vt:i4>
      </vt:variant>
      <vt:variant>
        <vt:i4>104</vt:i4>
      </vt:variant>
      <vt:variant>
        <vt:i4>0</vt:i4>
      </vt:variant>
      <vt:variant>
        <vt:i4>5</vt:i4>
      </vt:variant>
      <vt:variant>
        <vt:lpwstr/>
      </vt:variant>
      <vt:variant>
        <vt:lpwstr>_Toc23779206</vt:lpwstr>
      </vt:variant>
      <vt:variant>
        <vt:i4>1310780</vt:i4>
      </vt:variant>
      <vt:variant>
        <vt:i4>98</vt:i4>
      </vt:variant>
      <vt:variant>
        <vt:i4>0</vt:i4>
      </vt:variant>
      <vt:variant>
        <vt:i4>5</vt:i4>
      </vt:variant>
      <vt:variant>
        <vt:lpwstr/>
      </vt:variant>
      <vt:variant>
        <vt:lpwstr>_Toc23779205</vt:lpwstr>
      </vt:variant>
      <vt:variant>
        <vt:i4>1376316</vt:i4>
      </vt:variant>
      <vt:variant>
        <vt:i4>92</vt:i4>
      </vt:variant>
      <vt:variant>
        <vt:i4>0</vt:i4>
      </vt:variant>
      <vt:variant>
        <vt:i4>5</vt:i4>
      </vt:variant>
      <vt:variant>
        <vt:lpwstr/>
      </vt:variant>
      <vt:variant>
        <vt:lpwstr>_Toc23779204</vt:lpwstr>
      </vt:variant>
      <vt:variant>
        <vt:i4>1179708</vt:i4>
      </vt:variant>
      <vt:variant>
        <vt:i4>86</vt:i4>
      </vt:variant>
      <vt:variant>
        <vt:i4>0</vt:i4>
      </vt:variant>
      <vt:variant>
        <vt:i4>5</vt:i4>
      </vt:variant>
      <vt:variant>
        <vt:lpwstr/>
      </vt:variant>
      <vt:variant>
        <vt:lpwstr>_Toc23779203</vt:lpwstr>
      </vt:variant>
      <vt:variant>
        <vt:i4>1245244</vt:i4>
      </vt:variant>
      <vt:variant>
        <vt:i4>80</vt:i4>
      </vt:variant>
      <vt:variant>
        <vt:i4>0</vt:i4>
      </vt:variant>
      <vt:variant>
        <vt:i4>5</vt:i4>
      </vt:variant>
      <vt:variant>
        <vt:lpwstr/>
      </vt:variant>
      <vt:variant>
        <vt:lpwstr>_Toc23779202</vt:lpwstr>
      </vt:variant>
      <vt:variant>
        <vt:i4>1048636</vt:i4>
      </vt:variant>
      <vt:variant>
        <vt:i4>74</vt:i4>
      </vt:variant>
      <vt:variant>
        <vt:i4>0</vt:i4>
      </vt:variant>
      <vt:variant>
        <vt:i4>5</vt:i4>
      </vt:variant>
      <vt:variant>
        <vt:lpwstr/>
      </vt:variant>
      <vt:variant>
        <vt:lpwstr>_Toc23779201</vt:lpwstr>
      </vt:variant>
      <vt:variant>
        <vt:i4>1114172</vt:i4>
      </vt:variant>
      <vt:variant>
        <vt:i4>68</vt:i4>
      </vt:variant>
      <vt:variant>
        <vt:i4>0</vt:i4>
      </vt:variant>
      <vt:variant>
        <vt:i4>5</vt:i4>
      </vt:variant>
      <vt:variant>
        <vt:lpwstr/>
      </vt:variant>
      <vt:variant>
        <vt:lpwstr>_Toc23779200</vt:lpwstr>
      </vt:variant>
      <vt:variant>
        <vt:i4>1769525</vt:i4>
      </vt:variant>
      <vt:variant>
        <vt:i4>62</vt:i4>
      </vt:variant>
      <vt:variant>
        <vt:i4>0</vt:i4>
      </vt:variant>
      <vt:variant>
        <vt:i4>5</vt:i4>
      </vt:variant>
      <vt:variant>
        <vt:lpwstr/>
      </vt:variant>
      <vt:variant>
        <vt:lpwstr>_Toc23779199</vt:lpwstr>
      </vt:variant>
      <vt:variant>
        <vt:i4>1703989</vt:i4>
      </vt:variant>
      <vt:variant>
        <vt:i4>56</vt:i4>
      </vt:variant>
      <vt:variant>
        <vt:i4>0</vt:i4>
      </vt:variant>
      <vt:variant>
        <vt:i4>5</vt:i4>
      </vt:variant>
      <vt:variant>
        <vt:lpwstr/>
      </vt:variant>
      <vt:variant>
        <vt:lpwstr>_Toc23779198</vt:lpwstr>
      </vt:variant>
      <vt:variant>
        <vt:i4>1376309</vt:i4>
      </vt:variant>
      <vt:variant>
        <vt:i4>50</vt:i4>
      </vt:variant>
      <vt:variant>
        <vt:i4>0</vt:i4>
      </vt:variant>
      <vt:variant>
        <vt:i4>5</vt:i4>
      </vt:variant>
      <vt:variant>
        <vt:lpwstr/>
      </vt:variant>
      <vt:variant>
        <vt:lpwstr>_Toc23779197</vt:lpwstr>
      </vt:variant>
      <vt:variant>
        <vt:i4>1310773</vt:i4>
      </vt:variant>
      <vt:variant>
        <vt:i4>44</vt:i4>
      </vt:variant>
      <vt:variant>
        <vt:i4>0</vt:i4>
      </vt:variant>
      <vt:variant>
        <vt:i4>5</vt:i4>
      </vt:variant>
      <vt:variant>
        <vt:lpwstr/>
      </vt:variant>
      <vt:variant>
        <vt:lpwstr>_Toc23779196</vt:lpwstr>
      </vt:variant>
      <vt:variant>
        <vt:i4>1507381</vt:i4>
      </vt:variant>
      <vt:variant>
        <vt:i4>38</vt:i4>
      </vt:variant>
      <vt:variant>
        <vt:i4>0</vt:i4>
      </vt:variant>
      <vt:variant>
        <vt:i4>5</vt:i4>
      </vt:variant>
      <vt:variant>
        <vt:lpwstr/>
      </vt:variant>
      <vt:variant>
        <vt:lpwstr>_Toc23779195</vt:lpwstr>
      </vt:variant>
      <vt:variant>
        <vt:i4>1441845</vt:i4>
      </vt:variant>
      <vt:variant>
        <vt:i4>32</vt:i4>
      </vt:variant>
      <vt:variant>
        <vt:i4>0</vt:i4>
      </vt:variant>
      <vt:variant>
        <vt:i4>5</vt:i4>
      </vt:variant>
      <vt:variant>
        <vt:lpwstr/>
      </vt:variant>
      <vt:variant>
        <vt:lpwstr>_Toc23779194</vt:lpwstr>
      </vt:variant>
      <vt:variant>
        <vt:i4>1114165</vt:i4>
      </vt:variant>
      <vt:variant>
        <vt:i4>26</vt:i4>
      </vt:variant>
      <vt:variant>
        <vt:i4>0</vt:i4>
      </vt:variant>
      <vt:variant>
        <vt:i4>5</vt:i4>
      </vt:variant>
      <vt:variant>
        <vt:lpwstr/>
      </vt:variant>
      <vt:variant>
        <vt:lpwstr>_Toc23779193</vt:lpwstr>
      </vt:variant>
      <vt:variant>
        <vt:i4>1048629</vt:i4>
      </vt:variant>
      <vt:variant>
        <vt:i4>20</vt:i4>
      </vt:variant>
      <vt:variant>
        <vt:i4>0</vt:i4>
      </vt:variant>
      <vt:variant>
        <vt:i4>5</vt:i4>
      </vt:variant>
      <vt:variant>
        <vt:lpwstr/>
      </vt:variant>
      <vt:variant>
        <vt:lpwstr>_Toc23779192</vt:lpwstr>
      </vt:variant>
      <vt:variant>
        <vt:i4>1245237</vt:i4>
      </vt:variant>
      <vt:variant>
        <vt:i4>14</vt:i4>
      </vt:variant>
      <vt:variant>
        <vt:i4>0</vt:i4>
      </vt:variant>
      <vt:variant>
        <vt:i4>5</vt:i4>
      </vt:variant>
      <vt:variant>
        <vt:lpwstr/>
      </vt:variant>
      <vt:variant>
        <vt:lpwstr>_Toc23779191</vt:lpwstr>
      </vt:variant>
      <vt:variant>
        <vt:i4>1179701</vt:i4>
      </vt:variant>
      <vt:variant>
        <vt:i4>8</vt:i4>
      </vt:variant>
      <vt:variant>
        <vt:i4>0</vt:i4>
      </vt:variant>
      <vt:variant>
        <vt:i4>5</vt:i4>
      </vt:variant>
      <vt:variant>
        <vt:lpwstr/>
      </vt:variant>
      <vt:variant>
        <vt:lpwstr>_Toc23779190</vt:lpwstr>
      </vt:variant>
      <vt:variant>
        <vt:i4>1769524</vt:i4>
      </vt:variant>
      <vt:variant>
        <vt:i4>2</vt:i4>
      </vt:variant>
      <vt:variant>
        <vt:i4>0</vt:i4>
      </vt:variant>
      <vt:variant>
        <vt:i4>5</vt:i4>
      </vt:variant>
      <vt:variant>
        <vt:lpwstr/>
      </vt:variant>
      <vt:variant>
        <vt:lpwstr>_Toc23779189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Support Tool User Guide</dc:title>
  <dc:subject>User Guide for DST</dc:subject>
  <dc:creator>Decision Support Tool Team</dc:creator>
  <cp:keywords/>
  <dc:description/>
  <cp:lastModifiedBy>Gina Scorca</cp:lastModifiedBy>
  <cp:revision>65</cp:revision>
  <cp:lastPrinted>2019-08-06T05:37:00Z</cp:lastPrinted>
  <dcterms:created xsi:type="dcterms:W3CDTF">2020-02-07T14:56:00Z</dcterms:created>
  <dcterms:modified xsi:type="dcterms:W3CDTF">2020-03-11T00:44:00Z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0x01010058FB032B5F9EC24FBDBC606D65C67A80</vt:lpwstr>
  </property>
  <property fmtid="{D5CDD505-2E9C-101B-9397-08002B2CF9AE}" pid="32" name="AuthorIds_UIVersion_2048">
    <vt:lpwstr>26</vt:lpwstr>
  </property>
</Properties>
</file>